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3C16" w14:textId="2C6B70D2" w:rsidR="00743885" w:rsidRPr="001F004B" w:rsidRDefault="001F004B" w:rsidP="001F004B">
      <w:pPr>
        <w:pStyle w:val="Subtitle"/>
        <w:spacing w:after="0"/>
        <w:jc w:val="center"/>
        <w:rPr>
          <w:rStyle w:val="IntenseReference"/>
          <w:sz w:val="56"/>
          <w:szCs w:val="56"/>
        </w:rPr>
      </w:pPr>
      <w:r w:rsidRPr="001F004B">
        <w:rPr>
          <w:rStyle w:val="IntenseReference"/>
          <w:sz w:val="56"/>
          <w:szCs w:val="56"/>
        </w:rPr>
        <w:t>Ash Township</w:t>
      </w:r>
    </w:p>
    <w:p w14:paraId="30D3F551" w14:textId="237D537D" w:rsidR="001F004B" w:rsidRPr="001F004B" w:rsidRDefault="001F004B" w:rsidP="001F004B">
      <w:pPr>
        <w:pStyle w:val="Subtitle"/>
        <w:spacing w:after="0"/>
        <w:jc w:val="center"/>
        <w:rPr>
          <w:rStyle w:val="IntenseReference"/>
        </w:rPr>
      </w:pPr>
      <w:r>
        <w:rPr>
          <w:rStyle w:val="IntenseReference"/>
        </w:rPr>
        <w:t>Carleton</w:t>
      </w:r>
      <w:r w:rsidRPr="001F004B">
        <w:rPr>
          <w:rStyle w:val="IntenseReference"/>
        </w:rPr>
        <w:t>, Michigan</w:t>
      </w:r>
    </w:p>
    <w:p w14:paraId="58308357" w14:textId="4C46A8E2" w:rsidR="001F004B" w:rsidRDefault="001F004B" w:rsidP="001F004B">
      <w:pPr>
        <w:pStyle w:val="Subtitle"/>
        <w:spacing w:after="0"/>
        <w:jc w:val="center"/>
        <w:rPr>
          <w:rStyle w:val="IntenseReference"/>
        </w:rPr>
      </w:pPr>
      <w:r w:rsidRPr="001F004B">
        <w:rPr>
          <w:rStyle w:val="IntenseReference"/>
        </w:rPr>
        <w:t>Planning Commission</w:t>
      </w:r>
    </w:p>
    <w:p w14:paraId="4DC9C483" w14:textId="5084AA55" w:rsidR="001F004B" w:rsidRDefault="001F004B" w:rsidP="001F004B"/>
    <w:p w14:paraId="0C87696E" w14:textId="3A1CFE76" w:rsidR="001F004B" w:rsidRPr="00A72794" w:rsidRDefault="001F004B" w:rsidP="00E03519">
      <w:pPr>
        <w:spacing w:before="240"/>
        <w:rPr>
          <w:rFonts w:cstheme="minorHAnsi"/>
        </w:rPr>
      </w:pPr>
      <w:r w:rsidRPr="00A72794">
        <w:rPr>
          <w:rFonts w:cstheme="minorHAnsi"/>
        </w:rPr>
        <w:t>Regular Meeting:</w:t>
      </w:r>
      <w:r w:rsidR="003B4080" w:rsidRPr="00A72794">
        <w:rPr>
          <w:rFonts w:cstheme="minorHAnsi"/>
        </w:rPr>
        <w:t xml:space="preserve"> </w:t>
      </w:r>
      <w:r w:rsidR="00E9290F">
        <w:rPr>
          <w:rFonts w:cstheme="minorHAnsi"/>
        </w:rPr>
        <w:t>May 21,2024</w:t>
      </w:r>
    </w:p>
    <w:p w14:paraId="185E1B18" w14:textId="78BF0993" w:rsidR="001F004B" w:rsidRPr="00A72794" w:rsidRDefault="001F004B" w:rsidP="00E03519">
      <w:pPr>
        <w:spacing w:before="240"/>
        <w:rPr>
          <w:rFonts w:cstheme="minorHAnsi"/>
        </w:rPr>
      </w:pPr>
      <w:r w:rsidRPr="00A72794">
        <w:rPr>
          <w:rFonts w:cstheme="minorHAnsi"/>
        </w:rPr>
        <w:t xml:space="preserve">The Regular meeting of the Ash Township </w:t>
      </w:r>
      <w:r w:rsidR="006A29B9" w:rsidRPr="00A72794">
        <w:rPr>
          <w:rFonts w:cstheme="minorHAnsi"/>
        </w:rPr>
        <w:t>P</w:t>
      </w:r>
      <w:r w:rsidRPr="00A72794">
        <w:rPr>
          <w:rFonts w:cstheme="minorHAnsi"/>
        </w:rPr>
        <w:t>lanning Commission was called to order at 6:30 p.m. by Chairman Smith, followed by the Pledge of Allegiance.</w:t>
      </w:r>
    </w:p>
    <w:p w14:paraId="7179E48B" w14:textId="77777777" w:rsidR="00E9290F" w:rsidRDefault="001F004B" w:rsidP="00E9290F">
      <w:pPr>
        <w:spacing w:after="0" w:line="240" w:lineRule="auto"/>
        <w:rPr>
          <w:rFonts w:cstheme="minorHAnsi"/>
        </w:rPr>
      </w:pPr>
      <w:r w:rsidRPr="00A72794">
        <w:rPr>
          <w:rFonts w:cstheme="minorHAnsi"/>
          <w:u w:val="single"/>
        </w:rPr>
        <w:t>ROLL CALL</w:t>
      </w:r>
      <w:r w:rsidRPr="00A72794">
        <w:rPr>
          <w:rFonts w:cstheme="minorHAnsi"/>
        </w:rPr>
        <w:t>: Present- Chairman Smith,</w:t>
      </w:r>
      <w:r w:rsidR="00E9290F" w:rsidRPr="00E9290F">
        <w:rPr>
          <w:rFonts w:cstheme="minorHAnsi"/>
        </w:rPr>
        <w:t xml:space="preserve"> </w:t>
      </w:r>
      <w:r w:rsidR="00E9290F" w:rsidRPr="00A72794">
        <w:rPr>
          <w:rFonts w:cstheme="minorHAnsi"/>
        </w:rPr>
        <w:t>Vice Chairman Stumpmier</w:t>
      </w:r>
      <w:r w:rsidR="00E9290F">
        <w:rPr>
          <w:rFonts w:cstheme="minorHAnsi"/>
        </w:rPr>
        <w:t>,</w:t>
      </w:r>
      <w:r w:rsidRPr="00A72794">
        <w:rPr>
          <w:rFonts w:cstheme="minorHAnsi"/>
        </w:rPr>
        <w:t xml:space="preserve"> Z. Carmack</w:t>
      </w:r>
      <w:bookmarkStart w:id="0" w:name="_Hlk159247134"/>
      <w:r w:rsidR="004714C1" w:rsidRPr="00A72794">
        <w:rPr>
          <w:rFonts w:cstheme="minorHAnsi"/>
        </w:rPr>
        <w:t>,</w:t>
      </w:r>
      <w:r w:rsidR="009E4945">
        <w:rPr>
          <w:rFonts w:cstheme="minorHAnsi"/>
        </w:rPr>
        <w:t xml:space="preserve"> </w:t>
      </w:r>
      <w:r w:rsidR="003B4080" w:rsidRPr="00A72794">
        <w:rPr>
          <w:rFonts w:cstheme="minorHAnsi"/>
        </w:rPr>
        <w:t>J. Geiermann</w:t>
      </w:r>
      <w:bookmarkEnd w:id="0"/>
      <w:r w:rsidR="004714C1" w:rsidRPr="00A72794">
        <w:rPr>
          <w:rFonts w:cstheme="minorHAnsi"/>
        </w:rPr>
        <w:t xml:space="preserve">, C. Collert, </w:t>
      </w:r>
    </w:p>
    <w:p w14:paraId="6B3EDC48" w14:textId="1F48D853" w:rsidR="001F004B" w:rsidRDefault="004714C1" w:rsidP="00E9290F">
      <w:pPr>
        <w:spacing w:after="0" w:line="240" w:lineRule="auto"/>
        <w:rPr>
          <w:rFonts w:cstheme="minorHAnsi"/>
        </w:rPr>
      </w:pPr>
      <w:r w:rsidRPr="00A72794">
        <w:rPr>
          <w:rFonts w:cstheme="minorHAnsi"/>
        </w:rPr>
        <w:t>J. Booth</w:t>
      </w:r>
      <w:r w:rsidR="00E9290F">
        <w:rPr>
          <w:rFonts w:cstheme="minorHAnsi"/>
        </w:rPr>
        <w:t xml:space="preserve">, K. Willis </w:t>
      </w:r>
    </w:p>
    <w:p w14:paraId="70FFE977" w14:textId="77777777" w:rsidR="00E9290F" w:rsidRDefault="00E9290F" w:rsidP="00E9290F">
      <w:pPr>
        <w:spacing w:after="0" w:line="240" w:lineRule="auto"/>
        <w:rPr>
          <w:rFonts w:cstheme="minorHAnsi"/>
        </w:rPr>
      </w:pPr>
    </w:p>
    <w:p w14:paraId="2DACAFE1" w14:textId="2DA1D31E" w:rsidR="00E9290F" w:rsidRPr="00A72794" w:rsidRDefault="00E9290F" w:rsidP="009E4945">
      <w:pPr>
        <w:spacing w:line="240" w:lineRule="auto"/>
        <w:rPr>
          <w:rFonts w:cstheme="minorHAnsi"/>
        </w:rPr>
      </w:pPr>
      <w:r>
        <w:rPr>
          <w:rFonts w:cstheme="minorHAnsi"/>
        </w:rPr>
        <w:t>Motion by Booth supported by Geiermann to seat R. Carmack at 6:40</w:t>
      </w:r>
      <w:r w:rsidR="002B64B8">
        <w:rPr>
          <w:rFonts w:cstheme="minorHAnsi"/>
        </w:rPr>
        <w:t xml:space="preserve"> p.m.</w:t>
      </w:r>
    </w:p>
    <w:p w14:paraId="28B07E36" w14:textId="4E9BF2D5" w:rsidR="0059040F" w:rsidRPr="00A72794" w:rsidRDefault="0059040F" w:rsidP="0059040F">
      <w:pPr>
        <w:spacing w:before="240"/>
        <w:rPr>
          <w:rFonts w:cstheme="minorHAnsi"/>
        </w:rPr>
      </w:pPr>
      <w:r w:rsidRPr="00A72794">
        <w:rPr>
          <w:rFonts w:cstheme="minorHAnsi"/>
          <w:u w:val="single"/>
        </w:rPr>
        <w:t>EXCUSED</w:t>
      </w:r>
      <w:r w:rsidRPr="00A72794">
        <w:rPr>
          <w:rFonts w:cstheme="minorHAnsi"/>
        </w:rPr>
        <w:t>:</w:t>
      </w:r>
      <w:r w:rsidR="00841085" w:rsidRPr="00A72794">
        <w:rPr>
          <w:rFonts w:cstheme="minorHAnsi"/>
        </w:rPr>
        <w:t xml:space="preserve"> </w:t>
      </w:r>
      <w:r w:rsidR="00E9290F" w:rsidRPr="00A72794">
        <w:rPr>
          <w:rFonts w:cstheme="minorHAnsi"/>
        </w:rPr>
        <w:t>J. Langton</w:t>
      </w:r>
    </w:p>
    <w:p w14:paraId="5B89EA6E" w14:textId="67E74C17" w:rsidR="001F004B" w:rsidRPr="00A72794" w:rsidRDefault="001F004B" w:rsidP="00E03519">
      <w:pPr>
        <w:spacing w:before="240"/>
        <w:rPr>
          <w:rFonts w:cstheme="minorHAnsi"/>
        </w:rPr>
      </w:pPr>
      <w:r w:rsidRPr="00A72794">
        <w:rPr>
          <w:rFonts w:cstheme="minorHAnsi"/>
          <w:u w:val="single"/>
        </w:rPr>
        <w:t>ALSO PRESENT</w:t>
      </w:r>
      <w:r w:rsidRPr="00A72794">
        <w:rPr>
          <w:rFonts w:cstheme="minorHAnsi"/>
        </w:rPr>
        <w:t>: Planner Young, Zoning Administrator Willis,</w:t>
      </w:r>
      <w:r w:rsidR="00E9290F">
        <w:rPr>
          <w:rFonts w:cstheme="minorHAnsi"/>
        </w:rPr>
        <w:t xml:space="preserve"> 16</w:t>
      </w:r>
      <w:r w:rsidR="00923008" w:rsidRPr="00A72794">
        <w:rPr>
          <w:rFonts w:cstheme="minorHAnsi"/>
        </w:rPr>
        <w:t xml:space="preserve"> citizens.</w:t>
      </w:r>
    </w:p>
    <w:p w14:paraId="575627E2" w14:textId="1A87D38B" w:rsidR="00C952A3" w:rsidRPr="00A72794" w:rsidRDefault="00C952A3" w:rsidP="00E03519">
      <w:pPr>
        <w:spacing w:before="240"/>
        <w:rPr>
          <w:rFonts w:cstheme="minorHAnsi"/>
        </w:rPr>
      </w:pPr>
      <w:r w:rsidRPr="00A72794">
        <w:rPr>
          <w:rFonts w:cstheme="minorHAnsi"/>
          <w:u w:val="single"/>
        </w:rPr>
        <w:t>APPROVAL OF MINUTES</w:t>
      </w:r>
      <w:r w:rsidRPr="00A72794">
        <w:rPr>
          <w:rFonts w:cstheme="minorHAnsi"/>
        </w:rPr>
        <w:t xml:space="preserve">: Motion by </w:t>
      </w:r>
      <w:r w:rsidR="00910C3C" w:rsidRPr="00A72794">
        <w:rPr>
          <w:rFonts w:cstheme="minorHAnsi"/>
        </w:rPr>
        <w:t>Booth</w:t>
      </w:r>
      <w:r w:rsidRPr="00A72794">
        <w:rPr>
          <w:rFonts w:cstheme="minorHAnsi"/>
        </w:rPr>
        <w:t xml:space="preserve">, supported by </w:t>
      </w:r>
      <w:r w:rsidR="00E9290F">
        <w:rPr>
          <w:rFonts w:cstheme="minorHAnsi"/>
        </w:rPr>
        <w:t>Smith</w:t>
      </w:r>
      <w:r w:rsidRPr="00A72794">
        <w:rPr>
          <w:rFonts w:cstheme="minorHAnsi"/>
        </w:rPr>
        <w:t xml:space="preserve"> to approve the minutes as </w:t>
      </w:r>
      <w:r w:rsidR="0059040F" w:rsidRPr="00A72794">
        <w:rPr>
          <w:rFonts w:cstheme="minorHAnsi"/>
        </w:rPr>
        <w:t>presented</w:t>
      </w:r>
      <w:r w:rsidRPr="00A72794">
        <w:rPr>
          <w:rFonts w:cstheme="minorHAnsi"/>
        </w:rPr>
        <w:t xml:space="preserve"> of the </w:t>
      </w:r>
      <w:r w:rsidR="00E9290F">
        <w:rPr>
          <w:rFonts w:cstheme="minorHAnsi"/>
        </w:rPr>
        <w:t>April 16</w:t>
      </w:r>
      <w:r w:rsidR="00910C3C" w:rsidRPr="00A72794">
        <w:rPr>
          <w:rFonts w:cstheme="minorHAnsi"/>
        </w:rPr>
        <w:t>, 2024</w:t>
      </w:r>
      <w:r w:rsidRPr="00A72794">
        <w:rPr>
          <w:rFonts w:cstheme="minorHAnsi"/>
        </w:rPr>
        <w:t xml:space="preserve"> Regular Planning Commission Meeting. </w:t>
      </w:r>
      <w:r w:rsidR="005421A7" w:rsidRPr="00A72794">
        <w:rPr>
          <w:rFonts w:cstheme="minorHAnsi"/>
        </w:rPr>
        <w:t>Voice vote taken</w:t>
      </w:r>
      <w:r w:rsidR="009520F0">
        <w:rPr>
          <w:rFonts w:cstheme="minorHAnsi"/>
        </w:rPr>
        <w:t>, 1 abstained- Willis.</w:t>
      </w:r>
      <w:r w:rsidR="005421A7" w:rsidRPr="00A72794">
        <w:rPr>
          <w:rFonts w:cstheme="minorHAnsi"/>
        </w:rPr>
        <w:t xml:space="preserve">    Motion carried.</w:t>
      </w:r>
    </w:p>
    <w:p w14:paraId="2A5B6A06" w14:textId="7071F751" w:rsidR="00111EFD" w:rsidRPr="00A72794" w:rsidRDefault="00F836F2" w:rsidP="00F836F2">
      <w:pPr>
        <w:spacing w:before="240" w:after="0"/>
        <w:rPr>
          <w:rFonts w:cstheme="minorHAnsi"/>
        </w:rPr>
      </w:pPr>
      <w:r w:rsidRPr="00A72794">
        <w:rPr>
          <w:rFonts w:cstheme="minorHAnsi"/>
          <w:u w:val="single"/>
        </w:rPr>
        <w:t>APPROVAL OF AGENDA</w:t>
      </w:r>
      <w:r w:rsidRPr="00A72794">
        <w:rPr>
          <w:rFonts w:cstheme="minorHAnsi"/>
        </w:rPr>
        <w:t>: Motion by</w:t>
      </w:r>
      <w:r w:rsidR="003B4080" w:rsidRPr="00A72794">
        <w:rPr>
          <w:rFonts w:cstheme="minorHAnsi"/>
        </w:rPr>
        <w:t xml:space="preserve"> </w:t>
      </w:r>
      <w:r w:rsidR="00111EFD" w:rsidRPr="00A72794">
        <w:rPr>
          <w:rFonts w:cstheme="minorHAnsi"/>
        </w:rPr>
        <w:t>Booth</w:t>
      </w:r>
      <w:r w:rsidRPr="00A72794">
        <w:rPr>
          <w:rFonts w:cstheme="minorHAnsi"/>
        </w:rPr>
        <w:t xml:space="preserve">, supported by </w:t>
      </w:r>
      <w:r w:rsidR="00A368EC">
        <w:rPr>
          <w:rFonts w:cstheme="minorHAnsi"/>
        </w:rPr>
        <w:t>Smith</w:t>
      </w:r>
      <w:r w:rsidRPr="00A72794">
        <w:rPr>
          <w:rFonts w:cstheme="minorHAnsi"/>
        </w:rPr>
        <w:t xml:space="preserve"> to approve the agenda</w:t>
      </w:r>
      <w:r w:rsidR="0059040F" w:rsidRPr="00A72794">
        <w:rPr>
          <w:rFonts w:cstheme="minorHAnsi"/>
        </w:rPr>
        <w:t xml:space="preserve"> as </w:t>
      </w:r>
      <w:r w:rsidR="00111EFD" w:rsidRPr="00A72794">
        <w:rPr>
          <w:rFonts w:cstheme="minorHAnsi"/>
        </w:rPr>
        <w:t>amended</w:t>
      </w:r>
      <w:r w:rsidR="00034D9B" w:rsidRPr="00A72794">
        <w:rPr>
          <w:rFonts w:cstheme="minorHAnsi"/>
        </w:rPr>
        <w:t>.</w:t>
      </w:r>
      <w:r w:rsidRPr="00A72794">
        <w:rPr>
          <w:rFonts w:cstheme="minorHAnsi"/>
        </w:rPr>
        <w:t xml:space="preserve"> </w:t>
      </w:r>
    </w:p>
    <w:p w14:paraId="1306843C" w14:textId="77777777" w:rsidR="00F836F2" w:rsidRPr="00A72794" w:rsidRDefault="00F836F2" w:rsidP="00F836F2">
      <w:pPr>
        <w:widowControl w:val="0"/>
        <w:spacing w:before="240"/>
        <w:rPr>
          <w:rFonts w:cstheme="minorHAnsi"/>
        </w:rPr>
      </w:pPr>
      <w:r w:rsidRPr="00A72794">
        <w:rPr>
          <w:rFonts w:cstheme="minorHAnsi"/>
          <w:u w:val="single"/>
        </w:rPr>
        <w:t xml:space="preserve">COMMUNICATIONS: </w:t>
      </w:r>
      <w:r w:rsidRPr="00A72794">
        <w:rPr>
          <w:rFonts w:cstheme="minorHAnsi"/>
        </w:rPr>
        <w:t xml:space="preserve">   None</w:t>
      </w:r>
    </w:p>
    <w:p w14:paraId="73731A06" w14:textId="2960CD65" w:rsidR="00E402CD" w:rsidRPr="00A72794" w:rsidRDefault="003D40D5" w:rsidP="003D40D5">
      <w:pPr>
        <w:widowControl w:val="0"/>
        <w:spacing w:after="0" w:line="240" w:lineRule="auto"/>
        <w:jc w:val="both"/>
        <w:rPr>
          <w:rFonts w:cstheme="minorHAnsi"/>
        </w:rPr>
      </w:pPr>
      <w:r w:rsidRPr="00A72794">
        <w:rPr>
          <w:rFonts w:cstheme="minorHAnsi"/>
          <w:u w:val="single"/>
        </w:rPr>
        <w:t>OLD BUSINESS:</w:t>
      </w:r>
      <w:r w:rsidR="00E402CD" w:rsidRPr="00A72794">
        <w:rPr>
          <w:rFonts w:cstheme="minorHAnsi"/>
        </w:rPr>
        <w:t xml:space="preserve"> </w:t>
      </w:r>
    </w:p>
    <w:p w14:paraId="308D2B11" w14:textId="77777777" w:rsidR="00F20B7A" w:rsidRPr="00A72794" w:rsidRDefault="00F20B7A" w:rsidP="003D40D5">
      <w:pPr>
        <w:widowControl w:val="0"/>
        <w:spacing w:after="0" w:line="240" w:lineRule="auto"/>
        <w:jc w:val="both"/>
        <w:rPr>
          <w:rFonts w:cstheme="minorHAnsi"/>
        </w:rPr>
      </w:pPr>
    </w:p>
    <w:p w14:paraId="64FB54E3" w14:textId="6BD26196" w:rsidR="00EB04F4" w:rsidRDefault="00EB04F4" w:rsidP="00EB04F4">
      <w:pPr>
        <w:widowControl w:val="0"/>
        <w:numPr>
          <w:ilvl w:val="0"/>
          <w:numId w:val="21"/>
        </w:numPr>
        <w:spacing w:after="0" w:line="240" w:lineRule="auto"/>
        <w:jc w:val="both"/>
        <w:rPr>
          <w:rFonts w:ascii="Microsoft Sans Serif" w:hAnsi="Microsoft Sans Serif" w:cs="Microsoft Sans Serif"/>
        </w:rPr>
      </w:pPr>
      <w:r w:rsidRPr="00F00F1B">
        <w:rPr>
          <w:rFonts w:ascii="Microsoft Sans Serif" w:hAnsi="Microsoft Sans Serif" w:cs="Microsoft Sans Serif"/>
        </w:rPr>
        <w:t xml:space="preserve">Revised Rezoning for Parcel # 5801-004-009-00, commonly known as 410 Will Carleton Rd, owned by Calvin Charles &amp; Rae Family Trust, who has authorized the applicant, Ali Ajami to seek a proposed rezoning request from I-2, General </w:t>
      </w:r>
      <w:r w:rsidRPr="00F00F1B">
        <w:rPr>
          <w:rFonts w:ascii="Microsoft Sans Serif" w:hAnsi="Microsoft Sans Serif" w:cs="Microsoft Sans Serif"/>
        </w:rPr>
        <w:t>Industrial</w:t>
      </w:r>
      <w:r w:rsidRPr="00F00F1B">
        <w:rPr>
          <w:rFonts w:ascii="Microsoft Sans Serif" w:hAnsi="Microsoft Sans Serif" w:cs="Microsoft Sans Serif"/>
        </w:rPr>
        <w:t xml:space="preserve"> to C-2, General Commercial for a Fueling Station with convenience store and restaurant with drive thru.</w:t>
      </w:r>
    </w:p>
    <w:p w14:paraId="132E8235" w14:textId="77777777" w:rsidR="00EB04F4" w:rsidRDefault="00EB04F4" w:rsidP="007D6006">
      <w:pPr>
        <w:widowControl w:val="0"/>
        <w:spacing w:after="0" w:line="240" w:lineRule="auto"/>
        <w:ind w:left="720"/>
        <w:jc w:val="both"/>
        <w:rPr>
          <w:rFonts w:ascii="Microsoft Sans Serif" w:hAnsi="Microsoft Sans Serif" w:cs="Microsoft Sans Serif"/>
        </w:rPr>
      </w:pPr>
    </w:p>
    <w:p w14:paraId="5267A86C" w14:textId="1E640A1F" w:rsidR="007D6006" w:rsidRDefault="0064623D" w:rsidP="007D6006">
      <w:pPr>
        <w:widowControl w:val="0"/>
        <w:spacing w:after="0" w:line="240" w:lineRule="auto"/>
        <w:ind w:left="720"/>
        <w:jc w:val="both"/>
        <w:rPr>
          <w:rFonts w:ascii="Microsoft Sans Serif" w:hAnsi="Microsoft Sans Serif" w:cs="Microsoft Sans Serif"/>
        </w:rPr>
      </w:pPr>
      <w:r>
        <w:rPr>
          <w:rFonts w:ascii="Microsoft Sans Serif" w:hAnsi="Microsoft Sans Serif" w:cs="Microsoft Sans Serif"/>
        </w:rPr>
        <w:t>Planner Young open the discussion by reviewing his letter dated May 16, 2024. Based on comments the applicant received during the April meeting,</w:t>
      </w:r>
      <w:r w:rsidR="00077D78">
        <w:rPr>
          <w:rFonts w:ascii="Microsoft Sans Serif" w:hAnsi="Microsoft Sans Serif" w:cs="Microsoft Sans Serif"/>
        </w:rPr>
        <w:t xml:space="preserve"> </w:t>
      </w:r>
      <w:r w:rsidR="00FA0213">
        <w:rPr>
          <w:rFonts w:ascii="Microsoft Sans Serif" w:hAnsi="Microsoft Sans Serif" w:cs="Microsoft Sans Serif"/>
        </w:rPr>
        <w:t>a</w:t>
      </w:r>
      <w:r w:rsidR="00077D78">
        <w:rPr>
          <w:rFonts w:ascii="Microsoft Sans Serif" w:hAnsi="Microsoft Sans Serif" w:cs="Microsoft Sans Serif"/>
        </w:rPr>
        <w:t xml:space="preserve"> revised request</w:t>
      </w:r>
      <w:r w:rsidR="00FA0213">
        <w:rPr>
          <w:rFonts w:ascii="Microsoft Sans Serif" w:hAnsi="Microsoft Sans Serif" w:cs="Microsoft Sans Serif"/>
        </w:rPr>
        <w:t xml:space="preserve"> was submitted</w:t>
      </w:r>
      <w:r w:rsidR="00077D78">
        <w:rPr>
          <w:rFonts w:ascii="Microsoft Sans Serif" w:hAnsi="Microsoft Sans Serif" w:cs="Microsoft Sans Serif"/>
        </w:rPr>
        <w:t xml:space="preserve"> and is now asking to be rezoned from I-2 to C-2. </w:t>
      </w:r>
      <w:r w:rsidR="00FA0213">
        <w:rPr>
          <w:rFonts w:ascii="Microsoft Sans Serif" w:hAnsi="Microsoft Sans Serif" w:cs="Microsoft Sans Serif"/>
        </w:rPr>
        <w:t xml:space="preserve">If approved all three properties would be zoned C-2. The Planner expressed his support of the rezoning. After some discussion a motion by Stumpmier, supported by Booth to recommend approval of the rezoning request for parcel # 5801-004-009-00 from I-2, General Industrial to C-2, General Commercial to the Township Board. Yes- 7 No-0 – Voice vote taken. Motion carried.  </w:t>
      </w:r>
    </w:p>
    <w:p w14:paraId="18F46B4C" w14:textId="77777777" w:rsidR="00EB04F4" w:rsidRPr="00F00F1B" w:rsidRDefault="00EB04F4" w:rsidP="00EB04F4">
      <w:pPr>
        <w:widowControl w:val="0"/>
        <w:rPr>
          <w:rFonts w:ascii="Microsoft Sans Serif" w:hAnsi="Microsoft Sans Serif" w:cs="Microsoft Sans Serif"/>
        </w:rPr>
      </w:pPr>
    </w:p>
    <w:p w14:paraId="73C50C7C" w14:textId="77777777" w:rsidR="00EB04F4" w:rsidRDefault="00EB04F4" w:rsidP="00EB04F4">
      <w:pPr>
        <w:pStyle w:val="ListParagraph"/>
        <w:numPr>
          <w:ilvl w:val="0"/>
          <w:numId w:val="21"/>
        </w:numPr>
        <w:spacing w:after="0" w:line="240" w:lineRule="auto"/>
        <w:rPr>
          <w:rFonts w:ascii="Microsoft Sans Serif" w:hAnsi="Microsoft Sans Serif" w:cs="Microsoft Sans Serif"/>
        </w:rPr>
      </w:pPr>
      <w:r w:rsidRPr="00F00F1B">
        <w:rPr>
          <w:rFonts w:ascii="Microsoft Sans Serif" w:hAnsi="Microsoft Sans Serif" w:cs="Microsoft Sans Serif"/>
        </w:rPr>
        <w:t xml:space="preserve">Revised Site Plan Review and Special Land Use Review for Parcel # 5801-004-013-00, 5801-004-009-00, 5801-004-011-00, owned by Calvin Charles &amp; Rae Family Trust, who has authorized the applicant Ali Ajami to seek site plan approval and special land use approval for a proposed Fueling Station with convenience store and restaurant with drive thru. </w:t>
      </w:r>
    </w:p>
    <w:p w14:paraId="2D8692D1" w14:textId="2576FD76" w:rsidR="004A2D37" w:rsidRDefault="004A2D37" w:rsidP="00D31EA1">
      <w:pPr>
        <w:pStyle w:val="ListParagraph"/>
        <w:spacing w:after="0" w:line="240" w:lineRule="auto"/>
        <w:rPr>
          <w:rFonts w:ascii="Microsoft Sans Serif" w:hAnsi="Microsoft Sans Serif" w:cs="Microsoft Sans Serif"/>
        </w:rPr>
      </w:pPr>
      <w:r>
        <w:rPr>
          <w:rFonts w:ascii="Microsoft Sans Serif" w:hAnsi="Microsoft Sans Serif" w:cs="Microsoft Sans Serif"/>
        </w:rPr>
        <w:lastRenderedPageBreak/>
        <w:t>Planner Young reviewed his letter dated May 16, 2024. The revised site plan has addressed comments from the prior letter from the April Planning Commission meeting.</w:t>
      </w:r>
      <w:r w:rsidR="00685C1E">
        <w:rPr>
          <w:rFonts w:ascii="Microsoft Sans Serif" w:hAnsi="Microsoft Sans Serif" w:cs="Microsoft Sans Serif"/>
        </w:rPr>
        <w:t xml:space="preserve"> </w:t>
      </w:r>
    </w:p>
    <w:p w14:paraId="02E746F7" w14:textId="7FB5D5D5" w:rsidR="00685C1E" w:rsidRDefault="00D31EA1" w:rsidP="00D31EA1">
      <w:pPr>
        <w:spacing w:after="0" w:line="240" w:lineRule="auto"/>
        <w:rPr>
          <w:rFonts w:ascii="Microsoft Sans Serif" w:hAnsi="Microsoft Sans Serif" w:cs="Microsoft Sans Serif"/>
        </w:rPr>
      </w:pPr>
      <w:r>
        <w:rPr>
          <w:rFonts w:ascii="Microsoft Sans Serif" w:hAnsi="Microsoft Sans Serif" w:cs="Microsoft Sans Serif"/>
        </w:rPr>
        <w:tab/>
        <w:t xml:space="preserve">Planner Young was in favor of the special land use and site plan, pending the resolution </w:t>
      </w:r>
      <w:r>
        <w:rPr>
          <w:rFonts w:ascii="Microsoft Sans Serif" w:hAnsi="Microsoft Sans Serif" w:cs="Microsoft Sans Serif"/>
        </w:rPr>
        <w:tab/>
      </w:r>
    </w:p>
    <w:p w14:paraId="523F4BDD" w14:textId="33069EF8" w:rsidR="00796444" w:rsidRDefault="00D31EA1" w:rsidP="00D31EA1">
      <w:pPr>
        <w:spacing w:after="0" w:line="240" w:lineRule="auto"/>
        <w:ind w:left="720"/>
        <w:rPr>
          <w:rFonts w:ascii="Microsoft Sans Serif" w:hAnsi="Microsoft Sans Serif" w:cs="Microsoft Sans Serif"/>
        </w:rPr>
      </w:pPr>
      <w:r>
        <w:rPr>
          <w:rFonts w:ascii="Microsoft Sans Serif" w:hAnsi="Microsoft Sans Serif" w:cs="Microsoft Sans Serif"/>
        </w:rPr>
        <w:t>of the noted items. The applicant was presented and did his best to answer all questions the commissioner had for him.</w:t>
      </w:r>
    </w:p>
    <w:p w14:paraId="144EAE24" w14:textId="77777777" w:rsidR="00796444" w:rsidRDefault="00796444" w:rsidP="00D31EA1">
      <w:pPr>
        <w:spacing w:after="0" w:line="240" w:lineRule="auto"/>
        <w:ind w:left="720"/>
        <w:rPr>
          <w:rFonts w:ascii="Microsoft Sans Serif" w:hAnsi="Microsoft Sans Serif" w:cs="Microsoft Sans Serif"/>
        </w:rPr>
      </w:pPr>
    </w:p>
    <w:p w14:paraId="16446BE5" w14:textId="4943F662" w:rsidR="00D31EA1" w:rsidRDefault="00D31EA1" w:rsidP="00D31EA1">
      <w:pPr>
        <w:spacing w:after="0" w:line="240" w:lineRule="auto"/>
        <w:ind w:left="720"/>
        <w:rPr>
          <w:rFonts w:ascii="Microsoft Sans Serif" w:hAnsi="Microsoft Sans Serif" w:cs="Microsoft Sans Serif"/>
        </w:rPr>
      </w:pPr>
      <w:r>
        <w:rPr>
          <w:rFonts w:ascii="Microsoft Sans Serif" w:hAnsi="Microsoft Sans Serif" w:cs="Microsoft Sans Serif"/>
        </w:rPr>
        <w:t>After a lengthy discussion</w:t>
      </w:r>
      <w:r w:rsidR="00726A15">
        <w:rPr>
          <w:rFonts w:ascii="Microsoft Sans Serif" w:hAnsi="Microsoft Sans Serif" w:cs="Microsoft Sans Serif"/>
        </w:rPr>
        <w:t>,</w:t>
      </w:r>
      <w:r>
        <w:rPr>
          <w:rFonts w:ascii="Microsoft Sans Serif" w:hAnsi="Microsoft Sans Serif" w:cs="Microsoft Sans Serif"/>
        </w:rPr>
        <w:t xml:space="preserve"> a motion by Geiermann, supported by Smith to approve the site plan contingent upon</w:t>
      </w:r>
      <w:r w:rsidR="00796444">
        <w:rPr>
          <w:rFonts w:ascii="Microsoft Sans Serif" w:hAnsi="Microsoft Sans Serif" w:cs="Microsoft Sans Serif"/>
        </w:rPr>
        <w:t xml:space="preserve"> approval from the</w:t>
      </w:r>
      <w:r>
        <w:rPr>
          <w:rFonts w:ascii="Microsoft Sans Serif" w:hAnsi="Microsoft Sans Serif" w:cs="Microsoft Sans Serif"/>
        </w:rPr>
        <w:t xml:space="preserve"> ZBA</w:t>
      </w:r>
      <w:r w:rsidR="00726A15">
        <w:rPr>
          <w:rFonts w:ascii="Microsoft Sans Serif" w:hAnsi="Microsoft Sans Serif" w:cs="Microsoft Sans Serif"/>
        </w:rPr>
        <w:t xml:space="preserve"> for the </w:t>
      </w:r>
      <w:r w:rsidR="00AF1281">
        <w:rPr>
          <w:rFonts w:ascii="Microsoft Sans Serif" w:hAnsi="Microsoft Sans Serif" w:cs="Microsoft Sans Serif"/>
        </w:rPr>
        <w:t>36-foot</w:t>
      </w:r>
      <w:r>
        <w:rPr>
          <w:rFonts w:ascii="Microsoft Sans Serif" w:hAnsi="Microsoft Sans Serif" w:cs="Microsoft Sans Serif"/>
        </w:rPr>
        <w:t xml:space="preserve"> </w:t>
      </w:r>
      <w:r w:rsidR="00726A15">
        <w:rPr>
          <w:rFonts w:ascii="Microsoft Sans Serif" w:hAnsi="Microsoft Sans Serif" w:cs="Microsoft Sans Serif"/>
        </w:rPr>
        <w:t>driveways</w:t>
      </w:r>
      <w:r w:rsidR="00796444">
        <w:rPr>
          <w:rFonts w:ascii="Microsoft Sans Serif" w:hAnsi="Microsoft Sans Serif" w:cs="Microsoft Sans Serif"/>
        </w:rPr>
        <w:t xml:space="preserve">. The applicant must post signs stating </w:t>
      </w:r>
      <w:r w:rsidR="00AF1281">
        <w:rPr>
          <w:rFonts w:ascii="Microsoft Sans Serif" w:hAnsi="Microsoft Sans Serif" w:cs="Microsoft Sans Serif"/>
        </w:rPr>
        <w:t>“</w:t>
      </w:r>
      <w:r w:rsidR="00796444">
        <w:rPr>
          <w:rFonts w:ascii="Microsoft Sans Serif" w:hAnsi="Microsoft Sans Serif" w:cs="Microsoft Sans Serif"/>
        </w:rPr>
        <w:t>12-hour max for parking</w:t>
      </w:r>
      <w:r w:rsidR="00AF1281">
        <w:rPr>
          <w:rFonts w:ascii="Microsoft Sans Serif" w:hAnsi="Microsoft Sans Serif" w:cs="Microsoft Sans Serif"/>
        </w:rPr>
        <w:t>”</w:t>
      </w:r>
      <w:r w:rsidR="00796444">
        <w:rPr>
          <w:rFonts w:ascii="Microsoft Sans Serif" w:hAnsi="Microsoft Sans Serif" w:cs="Microsoft Sans Serif"/>
        </w:rPr>
        <w:t xml:space="preserve"> on site </w:t>
      </w:r>
      <w:r w:rsidR="000F23B8">
        <w:rPr>
          <w:rFonts w:ascii="Microsoft Sans Serif" w:hAnsi="Microsoft Sans Serif" w:cs="Microsoft Sans Serif"/>
        </w:rPr>
        <w:t>along with</w:t>
      </w:r>
      <w:r w:rsidR="00796444">
        <w:rPr>
          <w:rFonts w:ascii="Microsoft Sans Serif" w:hAnsi="Microsoft Sans Serif" w:cs="Microsoft Sans Serif"/>
        </w:rPr>
        <w:t xml:space="preserve"> submit</w:t>
      </w:r>
      <w:r w:rsidR="000F23B8">
        <w:rPr>
          <w:rFonts w:ascii="Microsoft Sans Serif" w:hAnsi="Microsoft Sans Serif" w:cs="Microsoft Sans Serif"/>
        </w:rPr>
        <w:t>ting</w:t>
      </w:r>
      <w:r w:rsidR="00796444">
        <w:rPr>
          <w:rFonts w:ascii="Microsoft Sans Serif" w:hAnsi="Microsoft Sans Serif" w:cs="Microsoft Sans Serif"/>
        </w:rPr>
        <w:t xml:space="preserve"> a new site plan with the correct changes. </w:t>
      </w:r>
      <w:r w:rsidR="000F23B8">
        <w:rPr>
          <w:rFonts w:ascii="Microsoft Sans Serif" w:hAnsi="Microsoft Sans Serif" w:cs="Microsoft Sans Serif"/>
        </w:rPr>
        <w:t xml:space="preserve">Roll Call: Yes- 8, No-0. Motion carried. </w:t>
      </w:r>
    </w:p>
    <w:p w14:paraId="38C0B2FC" w14:textId="77777777" w:rsidR="00796444" w:rsidRDefault="00796444" w:rsidP="00D31EA1">
      <w:pPr>
        <w:spacing w:after="0" w:line="240" w:lineRule="auto"/>
        <w:ind w:left="720"/>
        <w:rPr>
          <w:rFonts w:ascii="Microsoft Sans Serif" w:hAnsi="Microsoft Sans Serif" w:cs="Microsoft Sans Serif"/>
        </w:rPr>
      </w:pPr>
    </w:p>
    <w:p w14:paraId="7663711F" w14:textId="34AFCC57" w:rsidR="000F23B8" w:rsidRDefault="000F23B8" w:rsidP="000F23B8">
      <w:pPr>
        <w:pStyle w:val="ListParagraph"/>
        <w:spacing w:after="0" w:line="240" w:lineRule="auto"/>
        <w:rPr>
          <w:rFonts w:ascii="Microsoft Sans Serif" w:hAnsi="Microsoft Sans Serif" w:cs="Microsoft Sans Serif"/>
        </w:rPr>
      </w:pPr>
      <w:r>
        <w:rPr>
          <w:rFonts w:ascii="Microsoft Sans Serif" w:hAnsi="Microsoft Sans Serif" w:cs="Microsoft Sans Serif"/>
        </w:rPr>
        <w:t xml:space="preserve">A motion by Booth, supported by Stumpmier to recommend approval to the Township Board for the special land use for parcel </w:t>
      </w:r>
      <w:r w:rsidRPr="00F00F1B">
        <w:rPr>
          <w:rFonts w:ascii="Microsoft Sans Serif" w:hAnsi="Microsoft Sans Serif" w:cs="Microsoft Sans Serif"/>
        </w:rPr>
        <w:t># 5801-004-013-00, 5801-004-009-00,</w:t>
      </w:r>
      <w:r w:rsidR="00AF1281">
        <w:rPr>
          <w:rFonts w:ascii="Microsoft Sans Serif" w:hAnsi="Microsoft Sans Serif" w:cs="Microsoft Sans Serif"/>
        </w:rPr>
        <w:t xml:space="preserve"> and</w:t>
      </w:r>
      <w:r w:rsidRPr="00F00F1B">
        <w:rPr>
          <w:rFonts w:ascii="Microsoft Sans Serif" w:hAnsi="Microsoft Sans Serif" w:cs="Microsoft Sans Serif"/>
        </w:rPr>
        <w:t xml:space="preserve"> 5801-004-011-00</w:t>
      </w:r>
      <w:r>
        <w:rPr>
          <w:rFonts w:ascii="Microsoft Sans Serif" w:hAnsi="Microsoft Sans Serif" w:cs="Microsoft Sans Serif"/>
        </w:rPr>
        <w:t xml:space="preserve">, </w:t>
      </w:r>
      <w:r w:rsidRPr="00F00F1B">
        <w:rPr>
          <w:rFonts w:ascii="Microsoft Sans Serif" w:hAnsi="Microsoft Sans Serif" w:cs="Microsoft Sans Serif"/>
        </w:rPr>
        <w:t xml:space="preserve">for a proposed Fueling Station with convenience store and restaurant with drive thru. </w:t>
      </w:r>
      <w:r w:rsidR="00AF1281">
        <w:rPr>
          <w:rFonts w:ascii="Microsoft Sans Serif" w:hAnsi="Microsoft Sans Serif" w:cs="Microsoft Sans Serif"/>
        </w:rPr>
        <w:t xml:space="preserve">Roll Call: Yes-8 No-0. </w:t>
      </w:r>
      <w:r w:rsidR="00AF1281">
        <w:rPr>
          <w:rFonts w:ascii="Microsoft Sans Serif" w:hAnsi="Microsoft Sans Serif" w:cs="Microsoft Sans Serif"/>
        </w:rPr>
        <w:tab/>
        <w:t>Motion carried</w:t>
      </w:r>
    </w:p>
    <w:p w14:paraId="23317440" w14:textId="77777777" w:rsidR="00AF1281" w:rsidRDefault="00AF1281" w:rsidP="000F23B8">
      <w:pPr>
        <w:pStyle w:val="ListParagraph"/>
        <w:spacing w:after="0" w:line="240" w:lineRule="auto"/>
        <w:rPr>
          <w:rFonts w:ascii="Microsoft Sans Serif" w:hAnsi="Microsoft Sans Serif" w:cs="Microsoft Sans Serif"/>
        </w:rPr>
      </w:pPr>
    </w:p>
    <w:p w14:paraId="7A8F749C" w14:textId="55F61912" w:rsidR="000F23B8" w:rsidRPr="00AF1281" w:rsidRDefault="00AF1281" w:rsidP="00AF1281">
      <w:pPr>
        <w:widowControl w:val="0"/>
        <w:numPr>
          <w:ilvl w:val="0"/>
          <w:numId w:val="21"/>
        </w:numPr>
        <w:spacing w:after="0" w:line="240" w:lineRule="auto"/>
        <w:jc w:val="both"/>
        <w:rPr>
          <w:rFonts w:ascii="Microsoft Sans Serif" w:hAnsi="Microsoft Sans Serif" w:cs="Microsoft Sans Serif"/>
        </w:rPr>
      </w:pPr>
      <w:r>
        <w:rPr>
          <w:rFonts w:ascii="Microsoft Sans Serif" w:hAnsi="Microsoft Sans Serif" w:cs="Microsoft Sans Serif"/>
        </w:rPr>
        <w:t xml:space="preserve">Discussion on Bond Completion and maintenance of landscaping. </w:t>
      </w:r>
      <w:r>
        <w:rPr>
          <w:rFonts w:ascii="Microsoft Sans Serif" w:hAnsi="Microsoft Sans Serif" w:cs="Microsoft Sans Serif"/>
        </w:rPr>
        <w:t xml:space="preserve"> Discussion only, no motion offered. </w:t>
      </w:r>
    </w:p>
    <w:p w14:paraId="2946B78C" w14:textId="77777777" w:rsidR="002B64B8" w:rsidRDefault="002B64B8" w:rsidP="002F449D">
      <w:pPr>
        <w:widowControl w:val="0"/>
        <w:spacing w:after="0" w:line="240" w:lineRule="auto"/>
        <w:rPr>
          <w:rFonts w:cstheme="minorHAnsi"/>
          <w:u w:val="single"/>
        </w:rPr>
      </w:pPr>
    </w:p>
    <w:p w14:paraId="09911478" w14:textId="7571C95C" w:rsidR="00B34FF3" w:rsidRPr="00A72794" w:rsidRDefault="005421A7" w:rsidP="002F449D">
      <w:pPr>
        <w:widowControl w:val="0"/>
        <w:spacing w:after="0" w:line="240" w:lineRule="auto"/>
        <w:rPr>
          <w:rFonts w:cstheme="minorHAnsi"/>
          <w:u w:val="single"/>
        </w:rPr>
      </w:pPr>
      <w:r w:rsidRPr="00A72794">
        <w:rPr>
          <w:rFonts w:cstheme="minorHAnsi"/>
          <w:u w:val="single"/>
        </w:rPr>
        <w:t xml:space="preserve">NEW BUSINESS: </w:t>
      </w:r>
    </w:p>
    <w:p w14:paraId="70EA7749" w14:textId="77777777" w:rsidR="00910C3C" w:rsidRPr="00A72794" w:rsidRDefault="00910C3C" w:rsidP="002F449D">
      <w:pPr>
        <w:widowControl w:val="0"/>
        <w:spacing w:after="0" w:line="240" w:lineRule="auto"/>
        <w:rPr>
          <w:rFonts w:cstheme="minorHAnsi"/>
          <w:u w:val="single"/>
        </w:rPr>
      </w:pPr>
    </w:p>
    <w:p w14:paraId="5ABC1F8B" w14:textId="77777777" w:rsidR="002B64B8" w:rsidRDefault="002B64B8" w:rsidP="002B64B8">
      <w:pPr>
        <w:pStyle w:val="ListParagraph"/>
        <w:numPr>
          <w:ilvl w:val="0"/>
          <w:numId w:val="22"/>
        </w:numPr>
        <w:spacing w:after="0" w:line="240" w:lineRule="auto"/>
        <w:rPr>
          <w:rFonts w:ascii="Microsoft Sans Serif" w:hAnsi="Microsoft Sans Serif" w:cs="Microsoft Sans Serif"/>
        </w:rPr>
      </w:pPr>
      <w:bookmarkStart w:id="1" w:name="_Hlk162946039"/>
      <w:r w:rsidRPr="00F00F1B">
        <w:rPr>
          <w:rFonts w:ascii="Microsoft Sans Serif" w:hAnsi="Microsoft Sans Serif" w:cs="Microsoft Sans Serif"/>
        </w:rPr>
        <w:t xml:space="preserve">Site Plan Review and Special Land Use for Parcel 5801-023-040-70, 1.89 acres of vacant land on Telegraph Rd, owned by Micheal and Kimberly Pryce. The applicant is seeking site plan approval and special land use approval for a proposed General contractor’s yard. </w:t>
      </w:r>
    </w:p>
    <w:p w14:paraId="20869FAA" w14:textId="77777777" w:rsidR="0001566C" w:rsidRDefault="0001566C" w:rsidP="0001566C">
      <w:pPr>
        <w:spacing w:after="0" w:line="240" w:lineRule="auto"/>
        <w:rPr>
          <w:rFonts w:ascii="Microsoft Sans Serif" w:hAnsi="Microsoft Sans Serif" w:cs="Microsoft Sans Serif"/>
        </w:rPr>
      </w:pPr>
    </w:p>
    <w:p w14:paraId="41D52889" w14:textId="48095442" w:rsidR="0001566C" w:rsidRDefault="0001566C" w:rsidP="0001566C">
      <w:pPr>
        <w:spacing w:after="0" w:line="240" w:lineRule="auto"/>
        <w:ind w:left="1080"/>
        <w:rPr>
          <w:rFonts w:ascii="Microsoft Sans Serif" w:hAnsi="Microsoft Sans Serif" w:cs="Microsoft Sans Serif"/>
        </w:rPr>
      </w:pPr>
      <w:r>
        <w:rPr>
          <w:rFonts w:ascii="Microsoft Sans Serif" w:hAnsi="Microsoft Sans Serif" w:cs="Microsoft Sans Serif"/>
        </w:rPr>
        <w:t>Motion by Carmack, supported by Smith to Open the public hearing</w:t>
      </w:r>
      <w:r w:rsidR="00014F8D">
        <w:rPr>
          <w:rFonts w:ascii="Microsoft Sans Serif" w:hAnsi="Microsoft Sans Serif" w:cs="Microsoft Sans Serif"/>
        </w:rPr>
        <w:t xml:space="preserve"> for parcel # 5801-023-040-70 for the special land use request.</w:t>
      </w:r>
      <w:r>
        <w:rPr>
          <w:rFonts w:ascii="Microsoft Sans Serif" w:hAnsi="Microsoft Sans Serif" w:cs="Microsoft Sans Serif"/>
        </w:rPr>
        <w:t xml:space="preserve"> </w:t>
      </w:r>
      <w:r w:rsidR="00EB47D1">
        <w:rPr>
          <w:rFonts w:ascii="Microsoft Sans Serif" w:hAnsi="Microsoft Sans Serif" w:cs="Microsoft Sans Serif"/>
        </w:rPr>
        <w:t>Voice vote taken. Motion carried.</w:t>
      </w:r>
    </w:p>
    <w:p w14:paraId="5CEE2453" w14:textId="77777777" w:rsidR="007A74AF" w:rsidRPr="0001566C" w:rsidRDefault="007A74AF" w:rsidP="0001566C">
      <w:pPr>
        <w:spacing w:after="0" w:line="240" w:lineRule="auto"/>
        <w:ind w:left="1080"/>
        <w:rPr>
          <w:rFonts w:ascii="Microsoft Sans Serif" w:hAnsi="Microsoft Sans Serif" w:cs="Microsoft Sans Serif"/>
        </w:rPr>
      </w:pPr>
    </w:p>
    <w:p w14:paraId="3CCB86B5" w14:textId="0485769A" w:rsidR="007A74AF" w:rsidRDefault="00EA6424" w:rsidP="00014F8D">
      <w:pPr>
        <w:spacing w:after="0" w:line="240" w:lineRule="auto"/>
        <w:ind w:left="1080"/>
        <w:rPr>
          <w:rFonts w:ascii="Microsoft Sans Serif" w:hAnsi="Microsoft Sans Serif" w:cs="Microsoft Sans Serif"/>
        </w:rPr>
      </w:pPr>
      <w:r w:rsidRPr="0001566C">
        <w:rPr>
          <w:rFonts w:ascii="Microsoft Sans Serif" w:hAnsi="Microsoft Sans Serif" w:cs="Microsoft Sans Serif"/>
        </w:rPr>
        <w:t>Planner Young opened the discussion by reviewing his letter dated May 15, 2024</w:t>
      </w:r>
      <w:r w:rsidR="00E07080">
        <w:rPr>
          <w:rFonts w:ascii="Microsoft Sans Serif" w:hAnsi="Microsoft Sans Serif" w:cs="Microsoft Sans Serif"/>
        </w:rPr>
        <w:t xml:space="preserve">, to the </w:t>
      </w:r>
      <w:r w:rsidR="00EB47D1">
        <w:rPr>
          <w:rFonts w:ascii="Microsoft Sans Serif" w:hAnsi="Microsoft Sans Serif" w:cs="Microsoft Sans Serif"/>
        </w:rPr>
        <w:t>P</w:t>
      </w:r>
      <w:r w:rsidR="00E07080">
        <w:rPr>
          <w:rFonts w:ascii="Microsoft Sans Serif" w:hAnsi="Microsoft Sans Serif" w:cs="Microsoft Sans Serif"/>
        </w:rPr>
        <w:t xml:space="preserve">lanning </w:t>
      </w:r>
      <w:r w:rsidR="00EB47D1">
        <w:rPr>
          <w:rFonts w:ascii="Microsoft Sans Serif" w:hAnsi="Microsoft Sans Serif" w:cs="Microsoft Sans Serif"/>
        </w:rPr>
        <w:t>C</w:t>
      </w:r>
      <w:r w:rsidR="00E07080">
        <w:rPr>
          <w:rFonts w:ascii="Microsoft Sans Serif" w:hAnsi="Microsoft Sans Serif" w:cs="Microsoft Sans Serif"/>
        </w:rPr>
        <w:t xml:space="preserve">ommission members, </w:t>
      </w:r>
      <w:r w:rsidR="007A74AF">
        <w:rPr>
          <w:rFonts w:ascii="Microsoft Sans Serif" w:hAnsi="Microsoft Sans Serif" w:cs="Microsoft Sans Serif"/>
        </w:rPr>
        <w:t>he</w:t>
      </w:r>
      <w:r w:rsidR="00E07080">
        <w:rPr>
          <w:rFonts w:ascii="Microsoft Sans Serif" w:hAnsi="Microsoft Sans Serif" w:cs="Microsoft Sans Serif"/>
        </w:rPr>
        <w:t xml:space="preserve"> shared his comment</w:t>
      </w:r>
      <w:r w:rsidR="007A74AF">
        <w:rPr>
          <w:rFonts w:ascii="Microsoft Sans Serif" w:hAnsi="Microsoft Sans Serif" w:cs="Microsoft Sans Serif"/>
        </w:rPr>
        <w:t xml:space="preserve">s regarding the special land use and site </w:t>
      </w:r>
      <w:r w:rsidR="00014F8D">
        <w:rPr>
          <w:rFonts w:ascii="Microsoft Sans Serif" w:hAnsi="Microsoft Sans Serif" w:cs="Microsoft Sans Serif"/>
        </w:rPr>
        <w:t>plan. The</w:t>
      </w:r>
      <w:r w:rsidR="007A74AF">
        <w:rPr>
          <w:rFonts w:ascii="Microsoft Sans Serif" w:hAnsi="Microsoft Sans Serif" w:cs="Microsoft Sans Serif"/>
        </w:rPr>
        <w:t xml:space="preserve"> applicant was present and did his best to address all areas of concer</w:t>
      </w:r>
      <w:r w:rsidR="007A74AF">
        <w:rPr>
          <w:rFonts w:ascii="Microsoft Sans Serif" w:hAnsi="Microsoft Sans Serif" w:cs="Microsoft Sans Serif"/>
        </w:rPr>
        <w:t xml:space="preserve">n from the planner and the commissioners. </w:t>
      </w:r>
    </w:p>
    <w:p w14:paraId="50C60C16" w14:textId="1FBD50A5" w:rsidR="00E07080" w:rsidRDefault="007A74AF" w:rsidP="00E07080">
      <w:pPr>
        <w:spacing w:after="0" w:line="240" w:lineRule="auto"/>
        <w:ind w:left="1080"/>
        <w:rPr>
          <w:rFonts w:ascii="Microsoft Sans Serif" w:hAnsi="Microsoft Sans Serif" w:cs="Microsoft Sans Serif"/>
        </w:rPr>
      </w:pPr>
      <w:r>
        <w:rPr>
          <w:rFonts w:ascii="Microsoft Sans Serif" w:hAnsi="Microsoft Sans Serif" w:cs="Microsoft Sans Serif"/>
        </w:rPr>
        <w:t xml:space="preserve">Planner Young found too many issues with the site plan to determine compliance with the intent and requirements of the zoning ordinance, his recommendation is to postpone action until revisions to the site plan can be made and resubmitted. </w:t>
      </w:r>
    </w:p>
    <w:p w14:paraId="5D4926A5" w14:textId="77777777" w:rsidR="007A74AF" w:rsidRDefault="007A74AF" w:rsidP="00E07080">
      <w:pPr>
        <w:spacing w:after="0" w:line="240" w:lineRule="auto"/>
        <w:ind w:left="1080"/>
        <w:rPr>
          <w:rFonts w:ascii="Microsoft Sans Serif" w:hAnsi="Microsoft Sans Serif" w:cs="Microsoft Sans Serif"/>
        </w:rPr>
      </w:pPr>
    </w:p>
    <w:p w14:paraId="62C37E0A" w14:textId="44F39CC3" w:rsidR="00014F8D" w:rsidRDefault="00014F8D" w:rsidP="00E07080">
      <w:pPr>
        <w:spacing w:after="0" w:line="240" w:lineRule="auto"/>
        <w:ind w:left="1080"/>
        <w:rPr>
          <w:rFonts w:ascii="Microsoft Sans Serif" w:hAnsi="Microsoft Sans Serif" w:cs="Microsoft Sans Serif"/>
        </w:rPr>
      </w:pPr>
      <w:r>
        <w:rPr>
          <w:rFonts w:ascii="Microsoft Sans Serif" w:hAnsi="Microsoft Sans Serif" w:cs="Microsoft Sans Serif"/>
        </w:rPr>
        <w:t>Proper Public hearing notification was not sent out or published in the local paper.</w:t>
      </w:r>
    </w:p>
    <w:p w14:paraId="6ADB957F" w14:textId="77777777" w:rsidR="00014F8D" w:rsidRDefault="00014F8D" w:rsidP="00E07080">
      <w:pPr>
        <w:spacing w:after="0" w:line="240" w:lineRule="auto"/>
        <w:ind w:left="1080"/>
        <w:rPr>
          <w:rFonts w:ascii="Microsoft Sans Serif" w:hAnsi="Microsoft Sans Serif" w:cs="Microsoft Sans Serif"/>
        </w:rPr>
      </w:pPr>
    </w:p>
    <w:p w14:paraId="4DCA298B" w14:textId="494E0C84" w:rsidR="00E07080" w:rsidRDefault="007A74AF" w:rsidP="00E07080">
      <w:pPr>
        <w:spacing w:after="0" w:line="240" w:lineRule="auto"/>
        <w:ind w:left="1080"/>
        <w:rPr>
          <w:rFonts w:ascii="Microsoft Sans Serif" w:hAnsi="Microsoft Sans Serif" w:cs="Microsoft Sans Serif"/>
        </w:rPr>
      </w:pPr>
      <w:r>
        <w:rPr>
          <w:rFonts w:ascii="Microsoft Sans Serif" w:hAnsi="Microsoft Sans Serif" w:cs="Microsoft Sans Serif"/>
        </w:rPr>
        <w:t>With no other discussion, a motion by Booth</w:t>
      </w:r>
      <w:r w:rsidR="00014F8D">
        <w:rPr>
          <w:rFonts w:ascii="Microsoft Sans Serif" w:hAnsi="Microsoft Sans Serif" w:cs="Microsoft Sans Serif"/>
        </w:rPr>
        <w:t xml:space="preserve">, </w:t>
      </w:r>
      <w:r>
        <w:rPr>
          <w:rFonts w:ascii="Microsoft Sans Serif" w:hAnsi="Microsoft Sans Serif" w:cs="Microsoft Sans Serif"/>
        </w:rPr>
        <w:t>supported by S</w:t>
      </w:r>
      <w:r w:rsidR="00EB47D1">
        <w:rPr>
          <w:rFonts w:ascii="Microsoft Sans Serif" w:hAnsi="Microsoft Sans Serif" w:cs="Microsoft Sans Serif"/>
        </w:rPr>
        <w:t xml:space="preserve">mith </w:t>
      </w:r>
      <w:r>
        <w:rPr>
          <w:rFonts w:ascii="Microsoft Sans Serif" w:hAnsi="Microsoft Sans Serif" w:cs="Microsoft Sans Serif"/>
        </w:rPr>
        <w:t>to close the public</w:t>
      </w:r>
      <w:r w:rsidR="00A56405">
        <w:rPr>
          <w:rFonts w:ascii="Microsoft Sans Serif" w:hAnsi="Microsoft Sans Serif" w:cs="Microsoft Sans Serif"/>
        </w:rPr>
        <w:t xml:space="preserve"> hearing</w:t>
      </w:r>
      <w:r>
        <w:rPr>
          <w:rFonts w:ascii="Microsoft Sans Serif" w:hAnsi="Microsoft Sans Serif" w:cs="Microsoft Sans Serif"/>
        </w:rPr>
        <w:t xml:space="preserve"> </w:t>
      </w:r>
      <w:r w:rsidR="00014F8D">
        <w:rPr>
          <w:rFonts w:ascii="Microsoft Sans Serif" w:hAnsi="Microsoft Sans Serif" w:cs="Microsoft Sans Serif"/>
        </w:rPr>
        <w:t>was offered. Voice vote taken. Motion carried.</w:t>
      </w:r>
    </w:p>
    <w:p w14:paraId="56A592D3" w14:textId="1092C163" w:rsidR="00E07080" w:rsidRDefault="00E07080" w:rsidP="00014F8D">
      <w:pPr>
        <w:spacing w:after="0" w:line="240" w:lineRule="auto"/>
        <w:rPr>
          <w:rFonts w:ascii="Microsoft Sans Serif" w:hAnsi="Microsoft Sans Serif" w:cs="Microsoft Sans Serif"/>
        </w:rPr>
      </w:pPr>
    </w:p>
    <w:p w14:paraId="5A310B79" w14:textId="4789F54C" w:rsidR="007D6006" w:rsidRDefault="00DC44D7" w:rsidP="0001566C">
      <w:pPr>
        <w:spacing w:after="0" w:line="240" w:lineRule="auto"/>
        <w:ind w:left="1080"/>
        <w:rPr>
          <w:rFonts w:ascii="Microsoft Sans Serif" w:hAnsi="Microsoft Sans Serif" w:cs="Microsoft Sans Serif"/>
        </w:rPr>
      </w:pPr>
      <w:r w:rsidRPr="0001566C">
        <w:rPr>
          <w:rFonts w:ascii="Microsoft Sans Serif" w:hAnsi="Microsoft Sans Serif" w:cs="Microsoft Sans Serif"/>
        </w:rPr>
        <w:t>A motion</w:t>
      </w:r>
      <w:r w:rsidR="000D4C1D" w:rsidRPr="0001566C">
        <w:rPr>
          <w:rFonts w:ascii="Microsoft Sans Serif" w:hAnsi="Microsoft Sans Serif" w:cs="Microsoft Sans Serif"/>
        </w:rPr>
        <w:t xml:space="preserve"> by Booth, supported by Stumpmier to table the special land use and site plan for parcel # 5801-023-040-70. </w:t>
      </w:r>
      <w:r w:rsidR="00AF1281" w:rsidRPr="0001566C">
        <w:rPr>
          <w:rFonts w:ascii="Microsoft Sans Serif" w:hAnsi="Microsoft Sans Serif" w:cs="Microsoft Sans Serif"/>
        </w:rPr>
        <w:t xml:space="preserve">Roll Call: </w:t>
      </w:r>
      <w:r w:rsidR="000D4C1D" w:rsidRPr="0001566C">
        <w:rPr>
          <w:rFonts w:ascii="Microsoft Sans Serif" w:hAnsi="Microsoft Sans Serif" w:cs="Microsoft Sans Serif"/>
        </w:rPr>
        <w:t xml:space="preserve">Yes- 8 No- 0. Motion carried. </w:t>
      </w:r>
      <w:r w:rsidRPr="0001566C">
        <w:rPr>
          <w:rFonts w:ascii="Microsoft Sans Serif" w:hAnsi="Microsoft Sans Serif" w:cs="Microsoft Sans Serif"/>
        </w:rPr>
        <w:t xml:space="preserve"> </w:t>
      </w:r>
    </w:p>
    <w:p w14:paraId="7C95BE82" w14:textId="77777777" w:rsidR="00014F8D" w:rsidRPr="0001566C" w:rsidRDefault="00014F8D" w:rsidP="00014F8D">
      <w:pPr>
        <w:spacing w:after="0" w:line="240" w:lineRule="auto"/>
        <w:rPr>
          <w:rFonts w:ascii="Microsoft Sans Serif" w:hAnsi="Microsoft Sans Serif" w:cs="Microsoft Sans Serif"/>
        </w:rPr>
      </w:pPr>
    </w:p>
    <w:p w14:paraId="32BE143E" w14:textId="77777777" w:rsidR="002B64B8" w:rsidRPr="00F00F1B" w:rsidRDefault="002B64B8" w:rsidP="002B64B8">
      <w:pPr>
        <w:pStyle w:val="ListParagraph"/>
        <w:spacing w:after="0" w:line="240" w:lineRule="auto"/>
        <w:ind w:left="1080"/>
        <w:rPr>
          <w:rFonts w:ascii="Microsoft Sans Serif" w:hAnsi="Microsoft Sans Serif" w:cs="Microsoft Sans Serif"/>
        </w:rPr>
      </w:pPr>
    </w:p>
    <w:bookmarkEnd w:id="1"/>
    <w:p w14:paraId="5970453C" w14:textId="77777777" w:rsidR="002B64B8" w:rsidRDefault="002B64B8" w:rsidP="002B64B8">
      <w:pPr>
        <w:pStyle w:val="ListParagraph"/>
        <w:numPr>
          <w:ilvl w:val="0"/>
          <w:numId w:val="22"/>
        </w:numPr>
        <w:spacing w:after="0" w:line="240" w:lineRule="auto"/>
        <w:rPr>
          <w:rFonts w:ascii="Microsoft Sans Serif" w:hAnsi="Microsoft Sans Serif" w:cs="Microsoft Sans Serif"/>
        </w:rPr>
      </w:pPr>
      <w:r w:rsidRPr="004A2D37">
        <w:rPr>
          <w:rFonts w:ascii="Microsoft Sans Serif" w:hAnsi="Microsoft Sans Serif" w:cs="Microsoft Sans Serif"/>
        </w:rPr>
        <w:t>Re-Review of a formally approved Site Plan and Special Land Use for Parcel # 5801-004-015-00 and 5801-004-016-00, commonly known as 460 Will Carleton Rd, owned by Ahmad Ali. The applicant is seeking site plan and special land use re-approval for a Fueling Station with convenience store and restaurant with drive thru.</w:t>
      </w:r>
    </w:p>
    <w:p w14:paraId="19AF6955" w14:textId="77777777" w:rsidR="00014F8D" w:rsidRDefault="00014F8D" w:rsidP="00014F8D">
      <w:pPr>
        <w:spacing w:after="0" w:line="240" w:lineRule="auto"/>
        <w:ind w:left="1080"/>
        <w:rPr>
          <w:rFonts w:ascii="Microsoft Sans Serif" w:hAnsi="Microsoft Sans Serif" w:cs="Microsoft Sans Serif"/>
        </w:rPr>
      </w:pPr>
    </w:p>
    <w:p w14:paraId="06E6CAAF" w14:textId="7E9EFD32" w:rsidR="00014F8D" w:rsidRDefault="00014F8D" w:rsidP="00014F8D">
      <w:pPr>
        <w:spacing w:after="0" w:line="240" w:lineRule="auto"/>
        <w:ind w:left="1080"/>
        <w:rPr>
          <w:rFonts w:ascii="Microsoft Sans Serif" w:hAnsi="Microsoft Sans Serif" w:cs="Microsoft Sans Serif"/>
        </w:rPr>
      </w:pPr>
      <w:r>
        <w:rPr>
          <w:rFonts w:ascii="Microsoft Sans Serif" w:hAnsi="Microsoft Sans Serif" w:cs="Microsoft Sans Serif"/>
        </w:rPr>
        <w:lastRenderedPageBreak/>
        <w:t xml:space="preserve">Motion by Smith, supported by R. Carmack to open the public hearing for parcel # 5801-004-015-00 and 5801-004-016-00 for the re-review of a formally approved special land use. </w:t>
      </w:r>
      <w:r w:rsidR="00EB47D1">
        <w:rPr>
          <w:rFonts w:ascii="Microsoft Sans Serif" w:hAnsi="Microsoft Sans Serif" w:cs="Microsoft Sans Serif"/>
        </w:rPr>
        <w:t xml:space="preserve">Voice vote taken. Motion carried. </w:t>
      </w:r>
    </w:p>
    <w:p w14:paraId="25F27A61" w14:textId="7A49B6DF" w:rsidR="006D165E" w:rsidRPr="00014F8D" w:rsidRDefault="006D165E" w:rsidP="00014F8D">
      <w:pPr>
        <w:widowControl w:val="0"/>
        <w:spacing w:after="0" w:line="240" w:lineRule="auto"/>
        <w:rPr>
          <w:rFonts w:ascii="Microsoft Sans Serif" w:hAnsi="Microsoft Sans Serif" w:cs="Microsoft Sans Serif"/>
        </w:rPr>
      </w:pPr>
    </w:p>
    <w:p w14:paraId="09A5D16E" w14:textId="77777777" w:rsidR="00C872D2" w:rsidRDefault="000D4C1D" w:rsidP="002B64B8">
      <w:pPr>
        <w:pStyle w:val="ListParagraph"/>
        <w:widowControl w:val="0"/>
        <w:spacing w:after="0" w:line="240" w:lineRule="auto"/>
        <w:ind w:left="1080"/>
        <w:rPr>
          <w:rFonts w:ascii="Microsoft Sans Serif" w:hAnsi="Microsoft Sans Serif" w:cs="Microsoft Sans Serif"/>
        </w:rPr>
      </w:pPr>
      <w:r w:rsidRPr="004A2D37">
        <w:rPr>
          <w:rFonts w:ascii="Microsoft Sans Serif" w:hAnsi="Microsoft Sans Serif" w:cs="Microsoft Sans Serif"/>
        </w:rPr>
        <w:t>Planner Young reviewed his letter dated May 16, 2024</w:t>
      </w:r>
      <w:r w:rsidR="00EB47D1">
        <w:rPr>
          <w:rFonts w:ascii="Microsoft Sans Serif" w:hAnsi="Microsoft Sans Serif" w:cs="Microsoft Sans Serif"/>
        </w:rPr>
        <w:t xml:space="preserve">, for the Planning Commission members. After giving a brief history on the project -that originally was approved in 2012- he shared his comments regarding the re-approval of the special land use and site plan. </w:t>
      </w:r>
      <w:r w:rsidR="00C872D2">
        <w:rPr>
          <w:rFonts w:ascii="Microsoft Sans Serif" w:hAnsi="Microsoft Sans Serif" w:cs="Microsoft Sans Serif"/>
        </w:rPr>
        <w:t xml:space="preserve">The applicant was present and addressed all concerns. </w:t>
      </w:r>
    </w:p>
    <w:p w14:paraId="36A5CC91" w14:textId="77777777" w:rsidR="00C872D2" w:rsidRDefault="00C872D2" w:rsidP="002B64B8">
      <w:pPr>
        <w:pStyle w:val="ListParagraph"/>
        <w:widowControl w:val="0"/>
        <w:spacing w:after="0" w:line="240" w:lineRule="auto"/>
        <w:ind w:left="1080"/>
        <w:rPr>
          <w:rFonts w:ascii="Microsoft Sans Serif" w:hAnsi="Microsoft Sans Serif" w:cs="Microsoft Sans Serif"/>
        </w:rPr>
      </w:pPr>
    </w:p>
    <w:p w14:paraId="4BB1178D" w14:textId="654E7DC1" w:rsidR="00014F8D" w:rsidRDefault="00C872D2" w:rsidP="002B64B8">
      <w:pPr>
        <w:pStyle w:val="ListParagraph"/>
        <w:widowControl w:val="0"/>
        <w:spacing w:after="0" w:line="240" w:lineRule="auto"/>
        <w:ind w:left="1080"/>
        <w:rPr>
          <w:rFonts w:ascii="Microsoft Sans Serif" w:hAnsi="Microsoft Sans Serif" w:cs="Microsoft Sans Serif"/>
        </w:rPr>
      </w:pPr>
      <w:r>
        <w:rPr>
          <w:rFonts w:ascii="Microsoft Sans Serif" w:hAnsi="Microsoft Sans Serif" w:cs="Microsoft Sans Serif"/>
        </w:rPr>
        <w:t xml:space="preserve">Chairman Smith opened public comment, a citizen voiced her concern about not receiving proper public hearing notification. Zoning Administrator Willis confirmed the error on her part, that proper notification was not sent out or published in the local paper for either of the public hearings held that evening. A motion by Geiermann, supported by R. Carmack to close the public hearing was offered. Voice vote taken. Motion carried. </w:t>
      </w:r>
    </w:p>
    <w:p w14:paraId="34EDD76B" w14:textId="77777777" w:rsidR="00014F8D" w:rsidRPr="00C872D2" w:rsidRDefault="00014F8D" w:rsidP="00C872D2">
      <w:pPr>
        <w:widowControl w:val="0"/>
        <w:spacing w:after="0" w:line="240" w:lineRule="auto"/>
        <w:rPr>
          <w:rFonts w:ascii="Microsoft Sans Serif" w:hAnsi="Microsoft Sans Serif" w:cs="Microsoft Sans Serif"/>
        </w:rPr>
      </w:pPr>
    </w:p>
    <w:p w14:paraId="669C573E" w14:textId="26556419" w:rsidR="000D4C1D" w:rsidRPr="004A2D37" w:rsidRDefault="000D4C1D" w:rsidP="002B64B8">
      <w:pPr>
        <w:pStyle w:val="ListParagraph"/>
        <w:widowControl w:val="0"/>
        <w:spacing w:after="0" w:line="240" w:lineRule="auto"/>
        <w:ind w:left="1080"/>
        <w:rPr>
          <w:rFonts w:ascii="Microsoft Sans Serif" w:hAnsi="Microsoft Sans Serif" w:cs="Microsoft Sans Serif"/>
        </w:rPr>
      </w:pPr>
      <w:r w:rsidRPr="004A2D37">
        <w:rPr>
          <w:rFonts w:ascii="Microsoft Sans Serif" w:hAnsi="Microsoft Sans Serif" w:cs="Microsoft Sans Serif"/>
        </w:rPr>
        <w:t xml:space="preserve">A motion by Geiermann, supported by Smith to table the Special Land use and Site Plan to allow for proper notification. </w:t>
      </w:r>
      <w:r w:rsidR="004A2D37">
        <w:rPr>
          <w:rFonts w:ascii="Microsoft Sans Serif" w:hAnsi="Microsoft Sans Serif" w:cs="Microsoft Sans Serif"/>
        </w:rPr>
        <w:t xml:space="preserve">Voice vote taken. Motion carried. </w:t>
      </w:r>
    </w:p>
    <w:p w14:paraId="67612B33" w14:textId="7570D95F" w:rsidR="00DC44D7" w:rsidRPr="002B64B8" w:rsidRDefault="00DC44D7" w:rsidP="002B64B8">
      <w:pPr>
        <w:pStyle w:val="ListParagraph"/>
        <w:widowControl w:val="0"/>
        <w:spacing w:after="0" w:line="240" w:lineRule="auto"/>
        <w:ind w:left="1080"/>
        <w:rPr>
          <w:rFonts w:cstheme="minorHAnsi"/>
        </w:rPr>
      </w:pPr>
    </w:p>
    <w:p w14:paraId="7819D425" w14:textId="111CF0A7" w:rsidR="000D64B8" w:rsidRPr="00A72794" w:rsidRDefault="00153EE6" w:rsidP="00174612">
      <w:pPr>
        <w:spacing w:before="240"/>
        <w:rPr>
          <w:rFonts w:cstheme="minorHAnsi"/>
        </w:rPr>
      </w:pPr>
      <w:r w:rsidRPr="00A72794">
        <w:rPr>
          <w:rFonts w:cstheme="minorHAnsi"/>
          <w:u w:val="single"/>
        </w:rPr>
        <w:t>PUBLIC COMMENT:</w:t>
      </w:r>
      <w:r w:rsidR="00E03519" w:rsidRPr="00A72794">
        <w:rPr>
          <w:rFonts w:cstheme="minorHAnsi"/>
        </w:rPr>
        <w:t xml:space="preserve">   </w:t>
      </w:r>
    </w:p>
    <w:p w14:paraId="69E687A9" w14:textId="7E9899EF" w:rsidR="00174612" w:rsidRPr="00A72794" w:rsidRDefault="00E03519" w:rsidP="00E03519">
      <w:pPr>
        <w:widowControl w:val="0"/>
        <w:spacing w:before="240"/>
        <w:rPr>
          <w:rFonts w:cstheme="minorHAnsi"/>
        </w:rPr>
      </w:pPr>
      <w:r w:rsidRPr="00A72794">
        <w:rPr>
          <w:rFonts w:cstheme="minorHAnsi"/>
          <w:u w:val="single"/>
        </w:rPr>
        <w:t>ADJOURNMENT:</w:t>
      </w:r>
      <w:r w:rsidR="00800153" w:rsidRPr="00A72794">
        <w:rPr>
          <w:rFonts w:cstheme="minorHAnsi"/>
          <w:u w:val="single"/>
        </w:rPr>
        <w:t xml:space="preserve"> </w:t>
      </w:r>
      <w:r w:rsidR="00FC3CAE" w:rsidRPr="00A72794">
        <w:rPr>
          <w:rFonts w:cstheme="minorHAnsi"/>
        </w:rPr>
        <w:t xml:space="preserve"> </w:t>
      </w:r>
      <w:r w:rsidRPr="00A72794">
        <w:rPr>
          <w:rFonts w:cstheme="minorHAnsi"/>
        </w:rPr>
        <w:t xml:space="preserve">Motion by </w:t>
      </w:r>
      <w:r w:rsidR="00D353FC" w:rsidRPr="00A72794">
        <w:rPr>
          <w:rFonts w:cstheme="minorHAnsi"/>
        </w:rPr>
        <w:t>Booth</w:t>
      </w:r>
      <w:r w:rsidRPr="00A72794">
        <w:rPr>
          <w:rFonts w:cstheme="minorHAnsi"/>
        </w:rPr>
        <w:t xml:space="preserve">, supported by </w:t>
      </w:r>
      <w:r w:rsidR="002B64B8">
        <w:rPr>
          <w:rFonts w:cstheme="minorHAnsi"/>
        </w:rPr>
        <w:t>Collert</w:t>
      </w:r>
      <w:r w:rsidRPr="00A72794">
        <w:rPr>
          <w:rFonts w:cstheme="minorHAnsi"/>
        </w:rPr>
        <w:t xml:space="preserve"> to adjourn at </w:t>
      </w:r>
      <w:r w:rsidR="00D41B05">
        <w:rPr>
          <w:rFonts w:cstheme="minorHAnsi"/>
        </w:rPr>
        <w:t>8:</w:t>
      </w:r>
      <w:r w:rsidR="002B64B8">
        <w:rPr>
          <w:rFonts w:cstheme="minorHAnsi"/>
        </w:rPr>
        <w:t>03</w:t>
      </w:r>
      <w:r w:rsidRPr="00A72794">
        <w:rPr>
          <w:rFonts w:cstheme="minorHAnsi"/>
        </w:rPr>
        <w:t xml:space="preserve"> p.m.</w:t>
      </w:r>
      <w:r w:rsidR="00E23229" w:rsidRPr="00A72794">
        <w:rPr>
          <w:rFonts w:cstheme="minorHAnsi"/>
        </w:rPr>
        <w:t xml:space="preserve"> Voice vote taken. Motion carried. </w:t>
      </w:r>
      <w:r w:rsidR="00174612" w:rsidRPr="00A72794">
        <w:rPr>
          <w:rFonts w:cstheme="minorHAnsi"/>
        </w:rPr>
        <w:tab/>
      </w:r>
      <w:r w:rsidR="00174612" w:rsidRPr="00A72794">
        <w:rPr>
          <w:rFonts w:cstheme="minorHAnsi"/>
        </w:rPr>
        <w:tab/>
      </w:r>
      <w:r w:rsidR="00174612" w:rsidRPr="00A72794">
        <w:rPr>
          <w:rFonts w:cstheme="minorHAnsi"/>
        </w:rPr>
        <w:tab/>
      </w:r>
      <w:r w:rsidR="00174612" w:rsidRPr="00A72794">
        <w:rPr>
          <w:rFonts w:cstheme="minorHAnsi"/>
        </w:rPr>
        <w:tab/>
      </w:r>
    </w:p>
    <w:p w14:paraId="7A080402" w14:textId="1FB4F229" w:rsidR="00E23229" w:rsidRPr="00A72794" w:rsidRDefault="00E23229" w:rsidP="00174612">
      <w:pPr>
        <w:widowControl w:val="0"/>
        <w:spacing w:after="0"/>
        <w:jc w:val="both"/>
        <w:rPr>
          <w:rFonts w:cstheme="minorHAnsi"/>
        </w:rPr>
      </w:pPr>
      <w:r w:rsidRPr="00A72794">
        <w:rPr>
          <w:rFonts w:cstheme="minorHAnsi"/>
        </w:rPr>
        <w:t>Respectively Submitte</w:t>
      </w:r>
      <w:r w:rsidR="00FC3CAE" w:rsidRPr="00A72794">
        <w:rPr>
          <w:rFonts w:cstheme="minorHAnsi"/>
        </w:rPr>
        <w:t>d</w:t>
      </w:r>
    </w:p>
    <w:p w14:paraId="61EECABC" w14:textId="77777777" w:rsidR="00E23229" w:rsidRPr="00A72794" w:rsidRDefault="00E23229" w:rsidP="00174612">
      <w:pPr>
        <w:widowControl w:val="0"/>
        <w:spacing w:after="0" w:line="240" w:lineRule="exact"/>
        <w:jc w:val="both"/>
        <w:rPr>
          <w:rFonts w:cstheme="minorHAnsi"/>
        </w:rPr>
      </w:pPr>
      <w:r w:rsidRPr="00A72794">
        <w:rPr>
          <w:rFonts w:cstheme="minorHAnsi"/>
        </w:rPr>
        <w:t xml:space="preserve">Jennifer Willis </w:t>
      </w:r>
    </w:p>
    <w:p w14:paraId="6001725D" w14:textId="35358362" w:rsidR="001641B6" w:rsidRPr="00FC3CAE" w:rsidRDefault="00E23229" w:rsidP="00FC3CAE">
      <w:pPr>
        <w:widowControl w:val="0"/>
        <w:spacing w:after="0" w:line="240" w:lineRule="exact"/>
        <w:jc w:val="both"/>
        <w:rPr>
          <w:rFonts w:ascii="Georgia" w:hAnsi="Georgia"/>
        </w:rPr>
      </w:pPr>
      <w:r w:rsidRPr="00A72794">
        <w:rPr>
          <w:rFonts w:cstheme="minorHAnsi"/>
        </w:rPr>
        <w:t>Ash Township Zoning Adm</w:t>
      </w:r>
      <w:r w:rsidRPr="00A72794">
        <w:rPr>
          <w:rFonts w:ascii="Georgia" w:hAnsi="Georgia"/>
        </w:rPr>
        <w:t>inistrat</w:t>
      </w:r>
      <w:r w:rsidR="00FC3CAE" w:rsidRPr="00A72794">
        <w:rPr>
          <w:rFonts w:ascii="Georgia" w:hAnsi="Georgia"/>
        </w:rPr>
        <w:t>or</w:t>
      </w:r>
    </w:p>
    <w:sectPr w:rsidR="001641B6" w:rsidRPr="00FC3CAE" w:rsidSect="0043529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3FD3C" w14:textId="77777777" w:rsidR="003D3B62" w:rsidRDefault="00C82322">
      <w:pPr>
        <w:spacing w:after="0" w:line="240" w:lineRule="auto"/>
      </w:pPr>
      <w:r>
        <w:separator/>
      </w:r>
    </w:p>
  </w:endnote>
  <w:endnote w:type="continuationSeparator" w:id="0">
    <w:p w14:paraId="6631828B" w14:textId="77777777" w:rsidR="003D3B62" w:rsidRDefault="00C8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3E32E" w14:textId="77777777" w:rsidR="003D3B62" w:rsidRDefault="00C82322">
      <w:pPr>
        <w:spacing w:after="0" w:line="240" w:lineRule="auto"/>
      </w:pPr>
      <w:r>
        <w:separator/>
      </w:r>
    </w:p>
  </w:footnote>
  <w:footnote w:type="continuationSeparator" w:id="0">
    <w:p w14:paraId="2EDFD442" w14:textId="77777777" w:rsidR="003D3B62" w:rsidRDefault="00C8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31BD" w14:textId="77777777" w:rsidR="00A10C52" w:rsidRDefault="005065CB" w:rsidP="00A10C52">
    <w:pPr>
      <w:pStyle w:val="Header"/>
    </w:pPr>
    <w:r>
      <w:t xml:space="preserve">Planning Commission </w:t>
    </w:r>
    <w:r>
      <w:tab/>
    </w:r>
    <w:r>
      <w:tab/>
    </w:r>
    <w:r>
      <w:fldChar w:fldCharType="begin"/>
    </w:r>
    <w:r>
      <w:instrText xml:space="preserve"> PAGE   \* MERGEFORMAT </w:instrText>
    </w:r>
    <w:r>
      <w:fldChar w:fldCharType="separate"/>
    </w:r>
    <w:r>
      <w:rPr>
        <w:noProof/>
      </w:rPr>
      <w:t>2</w:t>
    </w:r>
    <w:r>
      <w:fldChar w:fldCharType="end"/>
    </w:r>
  </w:p>
  <w:p w14:paraId="3F2911B4" w14:textId="77777777" w:rsidR="00A10C52" w:rsidRDefault="00A10C52" w:rsidP="00A10C52">
    <w:pPr>
      <w:pStyle w:val="Header"/>
      <w:tabs>
        <w:tab w:val="left" w:pos="29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0E91"/>
    <w:multiLevelType w:val="hybridMultilevel"/>
    <w:tmpl w:val="62D4D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DD1FBA"/>
    <w:multiLevelType w:val="hybridMultilevel"/>
    <w:tmpl w:val="FA18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6288E"/>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823B15"/>
    <w:multiLevelType w:val="hybridMultilevel"/>
    <w:tmpl w:val="DEC842EC"/>
    <w:lvl w:ilvl="0" w:tplc="F11C5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7279F"/>
    <w:multiLevelType w:val="hybridMultilevel"/>
    <w:tmpl w:val="6CC2C312"/>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15:restartNumberingAfterBreak="0">
    <w:nsid w:val="221E078D"/>
    <w:multiLevelType w:val="hybridMultilevel"/>
    <w:tmpl w:val="713ED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10484"/>
    <w:multiLevelType w:val="hybridMultilevel"/>
    <w:tmpl w:val="971EE520"/>
    <w:lvl w:ilvl="0" w:tplc="BA28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A5CC2"/>
    <w:multiLevelType w:val="hybridMultilevel"/>
    <w:tmpl w:val="266A1250"/>
    <w:lvl w:ilvl="0" w:tplc="36B2C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AA2B66"/>
    <w:multiLevelType w:val="hybridMultilevel"/>
    <w:tmpl w:val="1FC6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43CAD"/>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02223CF"/>
    <w:multiLevelType w:val="hybridMultilevel"/>
    <w:tmpl w:val="AE92B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5320CB"/>
    <w:multiLevelType w:val="hybridMultilevel"/>
    <w:tmpl w:val="DE2A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57F7E"/>
    <w:multiLevelType w:val="hybridMultilevel"/>
    <w:tmpl w:val="9070A9B0"/>
    <w:lvl w:ilvl="0" w:tplc="887EB8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B32F80"/>
    <w:multiLevelType w:val="hybridMultilevel"/>
    <w:tmpl w:val="44B8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3793A"/>
    <w:multiLevelType w:val="hybridMultilevel"/>
    <w:tmpl w:val="E39694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6A1C5E"/>
    <w:multiLevelType w:val="hybridMultilevel"/>
    <w:tmpl w:val="B9906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52718"/>
    <w:multiLevelType w:val="hybridMultilevel"/>
    <w:tmpl w:val="A3C65ACE"/>
    <w:lvl w:ilvl="0" w:tplc="6270C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E0C94"/>
    <w:multiLevelType w:val="hybridMultilevel"/>
    <w:tmpl w:val="431C0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77565"/>
    <w:multiLevelType w:val="hybridMultilevel"/>
    <w:tmpl w:val="61626A3A"/>
    <w:lvl w:ilvl="0" w:tplc="3C5ABD00">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E629A4"/>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3793F39"/>
    <w:multiLevelType w:val="hybridMultilevel"/>
    <w:tmpl w:val="F9003566"/>
    <w:lvl w:ilvl="0" w:tplc="13307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164859">
    <w:abstractNumId w:val="20"/>
  </w:num>
  <w:num w:numId="2" w16cid:durableId="11692239">
    <w:abstractNumId w:val="6"/>
  </w:num>
  <w:num w:numId="3" w16cid:durableId="189077587">
    <w:abstractNumId w:val="14"/>
  </w:num>
  <w:num w:numId="4" w16cid:durableId="1661763129">
    <w:abstractNumId w:val="17"/>
  </w:num>
  <w:num w:numId="5" w16cid:durableId="711073096">
    <w:abstractNumId w:val="1"/>
  </w:num>
  <w:num w:numId="6" w16cid:durableId="335114757">
    <w:abstractNumId w:val="3"/>
  </w:num>
  <w:num w:numId="7" w16cid:durableId="1098675723">
    <w:abstractNumId w:val="10"/>
  </w:num>
  <w:num w:numId="8" w16cid:durableId="698047814">
    <w:abstractNumId w:val="18"/>
  </w:num>
  <w:num w:numId="9" w16cid:durableId="1973291513">
    <w:abstractNumId w:val="12"/>
  </w:num>
  <w:num w:numId="10" w16cid:durableId="553011300">
    <w:abstractNumId w:val="11"/>
  </w:num>
  <w:num w:numId="11" w16cid:durableId="516163544">
    <w:abstractNumId w:val="10"/>
  </w:num>
  <w:num w:numId="12" w16cid:durableId="691420498">
    <w:abstractNumId w:val="19"/>
  </w:num>
  <w:num w:numId="13" w16cid:durableId="1579366754">
    <w:abstractNumId w:val="16"/>
  </w:num>
  <w:num w:numId="14" w16cid:durableId="2129810202">
    <w:abstractNumId w:val="2"/>
  </w:num>
  <w:num w:numId="15" w16cid:durableId="1768650755">
    <w:abstractNumId w:val="9"/>
  </w:num>
  <w:num w:numId="16" w16cid:durableId="179592786">
    <w:abstractNumId w:val="0"/>
  </w:num>
  <w:num w:numId="17" w16cid:durableId="355811025">
    <w:abstractNumId w:val="13"/>
  </w:num>
  <w:num w:numId="18" w16cid:durableId="1472600659">
    <w:abstractNumId w:val="8"/>
  </w:num>
  <w:num w:numId="19" w16cid:durableId="1371031851">
    <w:abstractNumId w:val="5"/>
  </w:num>
  <w:num w:numId="20" w16cid:durableId="816452729">
    <w:abstractNumId w:val="4"/>
  </w:num>
  <w:num w:numId="21" w16cid:durableId="630983468">
    <w:abstractNumId w:val="15"/>
  </w:num>
  <w:num w:numId="22" w16cid:durableId="1269237193">
    <w:abstractNumId w:val="7"/>
  </w:num>
  <w:num w:numId="23" w16cid:durableId="802772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24"/>
    <w:rsid w:val="00014F8D"/>
    <w:rsid w:val="0001566C"/>
    <w:rsid w:val="00033C52"/>
    <w:rsid w:val="00034D9B"/>
    <w:rsid w:val="000514ED"/>
    <w:rsid w:val="00057560"/>
    <w:rsid w:val="00077D78"/>
    <w:rsid w:val="0008157D"/>
    <w:rsid w:val="000A6821"/>
    <w:rsid w:val="000B0D07"/>
    <w:rsid w:val="000B0DB7"/>
    <w:rsid w:val="000B12E6"/>
    <w:rsid w:val="000D2CA0"/>
    <w:rsid w:val="000D4C1D"/>
    <w:rsid w:val="000D594E"/>
    <w:rsid w:val="000D64B8"/>
    <w:rsid w:val="000F23B8"/>
    <w:rsid w:val="000F4186"/>
    <w:rsid w:val="000F618A"/>
    <w:rsid w:val="00111EFD"/>
    <w:rsid w:val="00112711"/>
    <w:rsid w:val="001264E9"/>
    <w:rsid w:val="001372AA"/>
    <w:rsid w:val="001411AD"/>
    <w:rsid w:val="00146880"/>
    <w:rsid w:val="00153EE6"/>
    <w:rsid w:val="00162F4F"/>
    <w:rsid w:val="001641B6"/>
    <w:rsid w:val="00170808"/>
    <w:rsid w:val="00174612"/>
    <w:rsid w:val="00182431"/>
    <w:rsid w:val="00190A61"/>
    <w:rsid w:val="001A5F59"/>
    <w:rsid w:val="001B3296"/>
    <w:rsid w:val="001B39B7"/>
    <w:rsid w:val="001C5313"/>
    <w:rsid w:val="001D0A1B"/>
    <w:rsid w:val="001D2F88"/>
    <w:rsid w:val="001E62CD"/>
    <w:rsid w:val="001F004B"/>
    <w:rsid w:val="001F60F6"/>
    <w:rsid w:val="00206E5D"/>
    <w:rsid w:val="00211A77"/>
    <w:rsid w:val="002457E3"/>
    <w:rsid w:val="0028119C"/>
    <w:rsid w:val="002A4759"/>
    <w:rsid w:val="002A781D"/>
    <w:rsid w:val="002B2EC1"/>
    <w:rsid w:val="002B64B8"/>
    <w:rsid w:val="002D00DA"/>
    <w:rsid w:val="002D6C60"/>
    <w:rsid w:val="002D6E22"/>
    <w:rsid w:val="002E6799"/>
    <w:rsid w:val="002F449D"/>
    <w:rsid w:val="003065E1"/>
    <w:rsid w:val="00327BAF"/>
    <w:rsid w:val="00330651"/>
    <w:rsid w:val="00342053"/>
    <w:rsid w:val="00343184"/>
    <w:rsid w:val="00351CB0"/>
    <w:rsid w:val="00353F1A"/>
    <w:rsid w:val="003550FC"/>
    <w:rsid w:val="0036290E"/>
    <w:rsid w:val="00364D9A"/>
    <w:rsid w:val="00367DE4"/>
    <w:rsid w:val="00377C13"/>
    <w:rsid w:val="00383039"/>
    <w:rsid w:val="00386B48"/>
    <w:rsid w:val="00386B54"/>
    <w:rsid w:val="00396E99"/>
    <w:rsid w:val="003A1D65"/>
    <w:rsid w:val="003A77C0"/>
    <w:rsid w:val="003B4080"/>
    <w:rsid w:val="003B683F"/>
    <w:rsid w:val="003C095B"/>
    <w:rsid w:val="003C0F53"/>
    <w:rsid w:val="003D0C6B"/>
    <w:rsid w:val="003D3A9B"/>
    <w:rsid w:val="003D3B62"/>
    <w:rsid w:val="003D40D5"/>
    <w:rsid w:val="003E1EB3"/>
    <w:rsid w:val="003E2E7E"/>
    <w:rsid w:val="003E3AD3"/>
    <w:rsid w:val="003E52D4"/>
    <w:rsid w:val="0040257B"/>
    <w:rsid w:val="00417E80"/>
    <w:rsid w:val="00432714"/>
    <w:rsid w:val="004328B0"/>
    <w:rsid w:val="0043529D"/>
    <w:rsid w:val="00443D98"/>
    <w:rsid w:val="00444F1B"/>
    <w:rsid w:val="00445668"/>
    <w:rsid w:val="004714C1"/>
    <w:rsid w:val="004756B3"/>
    <w:rsid w:val="00476B22"/>
    <w:rsid w:val="004A2D37"/>
    <w:rsid w:val="004C07AA"/>
    <w:rsid w:val="004C6438"/>
    <w:rsid w:val="004C6568"/>
    <w:rsid w:val="004D3C59"/>
    <w:rsid w:val="004F168A"/>
    <w:rsid w:val="004F4051"/>
    <w:rsid w:val="004F61D0"/>
    <w:rsid w:val="005065CB"/>
    <w:rsid w:val="0051242D"/>
    <w:rsid w:val="00513A46"/>
    <w:rsid w:val="00537371"/>
    <w:rsid w:val="0054106A"/>
    <w:rsid w:val="005421A7"/>
    <w:rsid w:val="0054529F"/>
    <w:rsid w:val="00551B40"/>
    <w:rsid w:val="00560838"/>
    <w:rsid w:val="00560895"/>
    <w:rsid w:val="00565D47"/>
    <w:rsid w:val="0057779C"/>
    <w:rsid w:val="005807E5"/>
    <w:rsid w:val="005816F2"/>
    <w:rsid w:val="00581D7B"/>
    <w:rsid w:val="00582355"/>
    <w:rsid w:val="00583B02"/>
    <w:rsid w:val="0059040F"/>
    <w:rsid w:val="00590FA8"/>
    <w:rsid w:val="0059158E"/>
    <w:rsid w:val="005941ED"/>
    <w:rsid w:val="00594584"/>
    <w:rsid w:val="005A0B4A"/>
    <w:rsid w:val="005B0123"/>
    <w:rsid w:val="005B5C1F"/>
    <w:rsid w:val="005B6BE0"/>
    <w:rsid w:val="005D716B"/>
    <w:rsid w:val="005E3AA2"/>
    <w:rsid w:val="0060250A"/>
    <w:rsid w:val="006116A5"/>
    <w:rsid w:val="00612D85"/>
    <w:rsid w:val="0063464F"/>
    <w:rsid w:val="00635455"/>
    <w:rsid w:val="0064623D"/>
    <w:rsid w:val="006559DA"/>
    <w:rsid w:val="00685C1E"/>
    <w:rsid w:val="006A29B9"/>
    <w:rsid w:val="006A4697"/>
    <w:rsid w:val="006A7C61"/>
    <w:rsid w:val="006B6496"/>
    <w:rsid w:val="006D165E"/>
    <w:rsid w:val="006D5BA8"/>
    <w:rsid w:val="006F03D0"/>
    <w:rsid w:val="006F228B"/>
    <w:rsid w:val="006F3CEC"/>
    <w:rsid w:val="0071120B"/>
    <w:rsid w:val="007125B5"/>
    <w:rsid w:val="00716F30"/>
    <w:rsid w:val="00720204"/>
    <w:rsid w:val="00726A15"/>
    <w:rsid w:val="00740476"/>
    <w:rsid w:val="00743885"/>
    <w:rsid w:val="0074587E"/>
    <w:rsid w:val="007603BD"/>
    <w:rsid w:val="00785483"/>
    <w:rsid w:val="00796444"/>
    <w:rsid w:val="007A3D7B"/>
    <w:rsid w:val="007A74AF"/>
    <w:rsid w:val="007B28A9"/>
    <w:rsid w:val="007B3827"/>
    <w:rsid w:val="007B73A5"/>
    <w:rsid w:val="007D13BB"/>
    <w:rsid w:val="007D5048"/>
    <w:rsid w:val="007D6006"/>
    <w:rsid w:val="007E146F"/>
    <w:rsid w:val="007F219E"/>
    <w:rsid w:val="007F4754"/>
    <w:rsid w:val="00800153"/>
    <w:rsid w:val="00815F2F"/>
    <w:rsid w:val="00841085"/>
    <w:rsid w:val="00846F87"/>
    <w:rsid w:val="00854E38"/>
    <w:rsid w:val="0086585E"/>
    <w:rsid w:val="0087429C"/>
    <w:rsid w:val="00885FBB"/>
    <w:rsid w:val="00891877"/>
    <w:rsid w:val="008A20E8"/>
    <w:rsid w:val="008A6078"/>
    <w:rsid w:val="008A7572"/>
    <w:rsid w:val="008B2A6A"/>
    <w:rsid w:val="008C7262"/>
    <w:rsid w:val="008D1BAD"/>
    <w:rsid w:val="008D71F7"/>
    <w:rsid w:val="008F0150"/>
    <w:rsid w:val="00910C3C"/>
    <w:rsid w:val="00923008"/>
    <w:rsid w:val="00925D01"/>
    <w:rsid w:val="00927147"/>
    <w:rsid w:val="009307FF"/>
    <w:rsid w:val="009348A5"/>
    <w:rsid w:val="00946EF8"/>
    <w:rsid w:val="009520F0"/>
    <w:rsid w:val="009678B0"/>
    <w:rsid w:val="00980333"/>
    <w:rsid w:val="00985144"/>
    <w:rsid w:val="00987AAE"/>
    <w:rsid w:val="009943DC"/>
    <w:rsid w:val="009C3D9C"/>
    <w:rsid w:val="009D5023"/>
    <w:rsid w:val="009E4945"/>
    <w:rsid w:val="009E72DA"/>
    <w:rsid w:val="00A02DE6"/>
    <w:rsid w:val="00A04125"/>
    <w:rsid w:val="00A06AFB"/>
    <w:rsid w:val="00A107DB"/>
    <w:rsid w:val="00A10C52"/>
    <w:rsid w:val="00A1668C"/>
    <w:rsid w:val="00A204EA"/>
    <w:rsid w:val="00A24935"/>
    <w:rsid w:val="00A24A5D"/>
    <w:rsid w:val="00A24CA4"/>
    <w:rsid w:val="00A368EC"/>
    <w:rsid w:val="00A37C2F"/>
    <w:rsid w:val="00A50015"/>
    <w:rsid w:val="00A55109"/>
    <w:rsid w:val="00A56405"/>
    <w:rsid w:val="00A6357D"/>
    <w:rsid w:val="00A64F5A"/>
    <w:rsid w:val="00A72794"/>
    <w:rsid w:val="00A841B6"/>
    <w:rsid w:val="00A92868"/>
    <w:rsid w:val="00A93AF6"/>
    <w:rsid w:val="00A947A8"/>
    <w:rsid w:val="00AA7560"/>
    <w:rsid w:val="00AB5387"/>
    <w:rsid w:val="00AD3861"/>
    <w:rsid w:val="00AE441C"/>
    <w:rsid w:val="00AF1281"/>
    <w:rsid w:val="00B0742C"/>
    <w:rsid w:val="00B14193"/>
    <w:rsid w:val="00B32003"/>
    <w:rsid w:val="00B34FF3"/>
    <w:rsid w:val="00B353A7"/>
    <w:rsid w:val="00B431C3"/>
    <w:rsid w:val="00B54696"/>
    <w:rsid w:val="00B70749"/>
    <w:rsid w:val="00B808F4"/>
    <w:rsid w:val="00BA7B1A"/>
    <w:rsid w:val="00BB0A75"/>
    <w:rsid w:val="00BC3C1B"/>
    <w:rsid w:val="00BC611D"/>
    <w:rsid w:val="00BE35BE"/>
    <w:rsid w:val="00BE7285"/>
    <w:rsid w:val="00BF26A1"/>
    <w:rsid w:val="00C474B1"/>
    <w:rsid w:val="00C82322"/>
    <w:rsid w:val="00C872D2"/>
    <w:rsid w:val="00C952A3"/>
    <w:rsid w:val="00CA6F6D"/>
    <w:rsid w:val="00CC0B9A"/>
    <w:rsid w:val="00CC7674"/>
    <w:rsid w:val="00CD30AA"/>
    <w:rsid w:val="00CE1206"/>
    <w:rsid w:val="00D06670"/>
    <w:rsid w:val="00D135EE"/>
    <w:rsid w:val="00D13954"/>
    <w:rsid w:val="00D31EA1"/>
    <w:rsid w:val="00D353FC"/>
    <w:rsid w:val="00D41B05"/>
    <w:rsid w:val="00D63906"/>
    <w:rsid w:val="00DA62DA"/>
    <w:rsid w:val="00DB294A"/>
    <w:rsid w:val="00DC44D7"/>
    <w:rsid w:val="00DD2504"/>
    <w:rsid w:val="00DD4CEC"/>
    <w:rsid w:val="00DD5AAE"/>
    <w:rsid w:val="00DE6D9D"/>
    <w:rsid w:val="00E00539"/>
    <w:rsid w:val="00E03519"/>
    <w:rsid w:val="00E07080"/>
    <w:rsid w:val="00E12EB8"/>
    <w:rsid w:val="00E13A8A"/>
    <w:rsid w:val="00E1786C"/>
    <w:rsid w:val="00E23229"/>
    <w:rsid w:val="00E23E84"/>
    <w:rsid w:val="00E24D63"/>
    <w:rsid w:val="00E27365"/>
    <w:rsid w:val="00E352FD"/>
    <w:rsid w:val="00E35966"/>
    <w:rsid w:val="00E402CD"/>
    <w:rsid w:val="00E47B63"/>
    <w:rsid w:val="00E47FDA"/>
    <w:rsid w:val="00E553E6"/>
    <w:rsid w:val="00E61361"/>
    <w:rsid w:val="00E70D37"/>
    <w:rsid w:val="00E9290F"/>
    <w:rsid w:val="00E94F24"/>
    <w:rsid w:val="00EA5F80"/>
    <w:rsid w:val="00EA6424"/>
    <w:rsid w:val="00EB04F4"/>
    <w:rsid w:val="00EB47D1"/>
    <w:rsid w:val="00ED6906"/>
    <w:rsid w:val="00EF0128"/>
    <w:rsid w:val="00EF6831"/>
    <w:rsid w:val="00F06D89"/>
    <w:rsid w:val="00F127B9"/>
    <w:rsid w:val="00F15BEF"/>
    <w:rsid w:val="00F16D41"/>
    <w:rsid w:val="00F20B7A"/>
    <w:rsid w:val="00F324E8"/>
    <w:rsid w:val="00F4279C"/>
    <w:rsid w:val="00F547DE"/>
    <w:rsid w:val="00F836F2"/>
    <w:rsid w:val="00FA0213"/>
    <w:rsid w:val="00FB087E"/>
    <w:rsid w:val="00FC0783"/>
    <w:rsid w:val="00FC335F"/>
    <w:rsid w:val="00FC3CAE"/>
    <w:rsid w:val="00FD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42D0"/>
  <w15:docId w15:val="{949FC891-F5CC-4940-8C59-93292EC7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F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F24"/>
  </w:style>
  <w:style w:type="paragraph" w:styleId="ListParagraph">
    <w:name w:val="List Paragraph"/>
    <w:basedOn w:val="Normal"/>
    <w:uiPriority w:val="34"/>
    <w:qFormat/>
    <w:rsid w:val="0059158E"/>
    <w:pPr>
      <w:ind w:left="720"/>
      <w:contextualSpacing/>
    </w:pPr>
  </w:style>
  <w:style w:type="paragraph" w:styleId="Title">
    <w:name w:val="Title"/>
    <w:basedOn w:val="Normal"/>
    <w:next w:val="Normal"/>
    <w:link w:val="TitleChar"/>
    <w:uiPriority w:val="10"/>
    <w:qFormat/>
    <w:rsid w:val="001F00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04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004B"/>
    <w:rPr>
      <w:rFonts w:eastAsiaTheme="minorEastAsia"/>
      <w:color w:val="5A5A5A" w:themeColor="text1" w:themeTint="A5"/>
      <w:spacing w:val="15"/>
    </w:rPr>
  </w:style>
  <w:style w:type="character" w:styleId="IntenseReference">
    <w:name w:val="Intense Reference"/>
    <w:basedOn w:val="DefaultParagraphFont"/>
    <w:uiPriority w:val="32"/>
    <w:qFormat/>
    <w:rsid w:val="001F004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6977">
      <w:bodyDiv w:val="1"/>
      <w:marLeft w:val="0"/>
      <w:marRight w:val="0"/>
      <w:marTop w:val="0"/>
      <w:marBottom w:val="0"/>
      <w:divBdr>
        <w:top w:val="none" w:sz="0" w:space="0" w:color="auto"/>
        <w:left w:val="none" w:sz="0" w:space="0" w:color="auto"/>
        <w:bottom w:val="none" w:sz="0" w:space="0" w:color="auto"/>
        <w:right w:val="none" w:sz="0" w:space="0" w:color="auto"/>
      </w:divBdr>
    </w:div>
    <w:div w:id="571278029">
      <w:bodyDiv w:val="1"/>
      <w:marLeft w:val="0"/>
      <w:marRight w:val="0"/>
      <w:marTop w:val="0"/>
      <w:marBottom w:val="0"/>
      <w:divBdr>
        <w:top w:val="none" w:sz="0" w:space="0" w:color="auto"/>
        <w:left w:val="none" w:sz="0" w:space="0" w:color="auto"/>
        <w:bottom w:val="none" w:sz="0" w:space="0" w:color="auto"/>
        <w:right w:val="none" w:sz="0" w:space="0" w:color="auto"/>
      </w:divBdr>
    </w:div>
    <w:div w:id="665016349">
      <w:bodyDiv w:val="1"/>
      <w:marLeft w:val="0"/>
      <w:marRight w:val="0"/>
      <w:marTop w:val="0"/>
      <w:marBottom w:val="0"/>
      <w:divBdr>
        <w:top w:val="none" w:sz="0" w:space="0" w:color="auto"/>
        <w:left w:val="none" w:sz="0" w:space="0" w:color="auto"/>
        <w:bottom w:val="none" w:sz="0" w:space="0" w:color="auto"/>
        <w:right w:val="none" w:sz="0" w:space="0" w:color="auto"/>
      </w:divBdr>
    </w:div>
    <w:div w:id="823742816">
      <w:bodyDiv w:val="1"/>
      <w:marLeft w:val="0"/>
      <w:marRight w:val="0"/>
      <w:marTop w:val="0"/>
      <w:marBottom w:val="0"/>
      <w:divBdr>
        <w:top w:val="none" w:sz="0" w:space="0" w:color="auto"/>
        <w:left w:val="none" w:sz="0" w:space="0" w:color="auto"/>
        <w:bottom w:val="none" w:sz="0" w:space="0" w:color="auto"/>
        <w:right w:val="none" w:sz="0" w:space="0" w:color="auto"/>
      </w:divBdr>
    </w:div>
    <w:div w:id="854731927">
      <w:bodyDiv w:val="1"/>
      <w:marLeft w:val="0"/>
      <w:marRight w:val="0"/>
      <w:marTop w:val="0"/>
      <w:marBottom w:val="0"/>
      <w:divBdr>
        <w:top w:val="none" w:sz="0" w:space="0" w:color="auto"/>
        <w:left w:val="none" w:sz="0" w:space="0" w:color="auto"/>
        <w:bottom w:val="none" w:sz="0" w:space="0" w:color="auto"/>
        <w:right w:val="none" w:sz="0" w:space="0" w:color="auto"/>
      </w:divBdr>
    </w:div>
    <w:div w:id="978072295">
      <w:bodyDiv w:val="1"/>
      <w:marLeft w:val="0"/>
      <w:marRight w:val="0"/>
      <w:marTop w:val="0"/>
      <w:marBottom w:val="0"/>
      <w:divBdr>
        <w:top w:val="none" w:sz="0" w:space="0" w:color="auto"/>
        <w:left w:val="none" w:sz="0" w:space="0" w:color="auto"/>
        <w:bottom w:val="none" w:sz="0" w:space="0" w:color="auto"/>
        <w:right w:val="none" w:sz="0" w:space="0" w:color="auto"/>
      </w:divBdr>
    </w:div>
    <w:div w:id="1647929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7715</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Willis</dc:creator>
  <cp:keywords/>
  <dc:description/>
  <cp:lastModifiedBy>Jennifer Willis</cp:lastModifiedBy>
  <cp:revision>6</cp:revision>
  <cp:lastPrinted>2024-06-18T20:10:00Z</cp:lastPrinted>
  <dcterms:created xsi:type="dcterms:W3CDTF">2024-06-13T12:06:00Z</dcterms:created>
  <dcterms:modified xsi:type="dcterms:W3CDTF">2024-06-18T22:06:00Z</dcterms:modified>
</cp:coreProperties>
</file>